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00" w:rsidRPr="00C278F1" w:rsidRDefault="00220D00" w:rsidP="00220D00">
      <w:pPr>
        <w:pStyle w:val="Default"/>
        <w:jc w:val="center"/>
        <w:rPr>
          <w:b/>
          <w:sz w:val="36"/>
          <w:szCs w:val="36"/>
        </w:rPr>
      </w:pPr>
      <w:r w:rsidRPr="00C278F1">
        <w:rPr>
          <w:b/>
          <w:sz w:val="36"/>
          <w:szCs w:val="36"/>
        </w:rPr>
        <w:t>Отчет отряда ЮИД «Дорожный патруль»</w:t>
      </w:r>
    </w:p>
    <w:p w:rsidR="00220D00" w:rsidRDefault="00220D00" w:rsidP="00220D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начале учебного года, в соответствии с программными мероприятиями, был составлен план работы отряда ЮИД на 2022-2023 учебный год. Работа объединения проводится в соответствии с утвержденным планом.</w:t>
      </w:r>
    </w:p>
    <w:p w:rsidR="00220D00" w:rsidRDefault="00220D00" w:rsidP="00220D00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2410"/>
        <w:gridCol w:w="7903"/>
      </w:tblGrid>
      <w:tr w:rsidR="00220D00" w:rsidTr="00FA74AD">
        <w:tc>
          <w:tcPr>
            <w:tcW w:w="392" w:type="dxa"/>
          </w:tcPr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bookmarkStart w:id="0" w:name="_GoBack"/>
            <w:bookmarkEnd w:id="0"/>
            <w:r>
              <w:rPr>
                <w:sz w:val="28"/>
                <w:szCs w:val="28"/>
              </w:rPr>
              <w:t>ата</w:t>
            </w:r>
          </w:p>
        </w:tc>
        <w:tc>
          <w:tcPr>
            <w:tcW w:w="2410" w:type="dxa"/>
          </w:tcPr>
          <w:p w:rsidR="00220D00" w:rsidRDefault="00220D00" w:rsidP="00FA74A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обытия</w:t>
            </w:r>
          </w:p>
        </w:tc>
        <w:tc>
          <w:tcPr>
            <w:tcW w:w="7903" w:type="dxa"/>
          </w:tcPr>
          <w:p w:rsidR="00220D00" w:rsidRDefault="00220D00" w:rsidP="00FA74A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ема</w:t>
            </w:r>
          </w:p>
        </w:tc>
      </w:tr>
      <w:tr w:rsidR="00220D00" w:rsidTr="00FA74AD">
        <w:tc>
          <w:tcPr>
            <w:tcW w:w="392" w:type="dxa"/>
          </w:tcPr>
          <w:p w:rsidR="00220D00" w:rsidRDefault="00220D00" w:rsidP="00FA74A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Презентации</w:t>
            </w:r>
          </w:p>
        </w:tc>
        <w:tc>
          <w:tcPr>
            <w:tcW w:w="7903" w:type="dxa"/>
          </w:tcPr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«Будьте осторожны на дороге»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«Правила дорожного движения»</w:t>
            </w:r>
          </w:p>
        </w:tc>
      </w:tr>
      <w:tr w:rsidR="00220D00" w:rsidTr="00FA74AD">
        <w:tc>
          <w:tcPr>
            <w:tcW w:w="392" w:type="dxa"/>
          </w:tcPr>
          <w:p w:rsidR="00220D00" w:rsidRDefault="00220D00" w:rsidP="00FA74A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</w:t>
            </w:r>
          </w:p>
        </w:tc>
        <w:tc>
          <w:tcPr>
            <w:tcW w:w="7903" w:type="dxa"/>
          </w:tcPr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«Знакомство с улицей и дорогой»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 друг - светофор»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«Где можно играть?»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«Правила дорожного движения, выполняй без возражений!»</w:t>
            </w:r>
          </w:p>
        </w:tc>
      </w:tr>
      <w:tr w:rsidR="00220D00" w:rsidTr="00FA74AD">
        <w:tc>
          <w:tcPr>
            <w:tcW w:w="392" w:type="dxa"/>
          </w:tcPr>
          <w:p w:rsidR="00220D00" w:rsidRDefault="00220D00" w:rsidP="00FA74A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Папка – передвижка</w:t>
            </w:r>
          </w:p>
        </w:tc>
        <w:tc>
          <w:tcPr>
            <w:tcW w:w="7903" w:type="dxa"/>
          </w:tcPr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«Помощники на дороге»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«Ребенок на улице»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«Правила дорожного движения»</w:t>
            </w:r>
          </w:p>
        </w:tc>
      </w:tr>
      <w:tr w:rsidR="00220D00" w:rsidTr="00FA74AD">
        <w:tc>
          <w:tcPr>
            <w:tcW w:w="392" w:type="dxa"/>
          </w:tcPr>
          <w:p w:rsidR="00220D00" w:rsidRDefault="00220D00" w:rsidP="00FA74A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художественной литературы.</w:t>
            </w:r>
          </w:p>
        </w:tc>
        <w:tc>
          <w:tcPr>
            <w:tcW w:w="7903" w:type="dxa"/>
          </w:tcPr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С.Михалков</w:t>
            </w:r>
            <w:proofErr w:type="spellEnd"/>
            <w:r>
              <w:rPr>
                <w:sz w:val="28"/>
                <w:szCs w:val="28"/>
              </w:rPr>
              <w:t xml:space="preserve"> «Дядя Степа милиционер»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О.Бедарев</w:t>
            </w:r>
            <w:proofErr w:type="spellEnd"/>
            <w:r>
              <w:rPr>
                <w:sz w:val="28"/>
                <w:szCs w:val="28"/>
              </w:rPr>
              <w:t xml:space="preserve"> «Азбука безопасности»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А.Иванов</w:t>
            </w:r>
            <w:proofErr w:type="spellEnd"/>
            <w:r>
              <w:rPr>
                <w:sz w:val="28"/>
                <w:szCs w:val="28"/>
              </w:rPr>
              <w:t xml:space="preserve"> «Как неразлучные друзья дорогу переходили»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Разучивание стихотворений по ПДД</w:t>
            </w:r>
          </w:p>
        </w:tc>
      </w:tr>
      <w:tr w:rsidR="00220D00" w:rsidTr="00FA74AD">
        <w:tc>
          <w:tcPr>
            <w:tcW w:w="392" w:type="dxa"/>
          </w:tcPr>
          <w:p w:rsidR="00220D00" w:rsidRDefault="00220D00" w:rsidP="00FA74A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Памятки для родителей</w:t>
            </w:r>
          </w:p>
        </w:tc>
        <w:tc>
          <w:tcPr>
            <w:tcW w:w="7903" w:type="dxa"/>
          </w:tcPr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«Береги самое дорогое»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Знает правила семья, значит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знаю их и Я»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«Зима прекрасна - если безопасна»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«Осторожно, горка!»</w:t>
            </w:r>
          </w:p>
        </w:tc>
      </w:tr>
      <w:tr w:rsidR="00220D00" w:rsidTr="00FA74AD">
        <w:tc>
          <w:tcPr>
            <w:tcW w:w="392" w:type="dxa"/>
          </w:tcPr>
          <w:p w:rsidR="00220D00" w:rsidRDefault="00220D00" w:rsidP="00FA74A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 игры</w:t>
            </w:r>
          </w:p>
        </w:tc>
        <w:tc>
          <w:tcPr>
            <w:tcW w:w="7903" w:type="dxa"/>
          </w:tcPr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«Собери светофор»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«Найди такой же знак»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ЛЭПБУК «Правила дорожного движения»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«Угадай транспорт»</w:t>
            </w:r>
          </w:p>
        </w:tc>
      </w:tr>
      <w:tr w:rsidR="00220D00" w:rsidTr="00FA74AD">
        <w:tc>
          <w:tcPr>
            <w:tcW w:w="392" w:type="dxa"/>
          </w:tcPr>
          <w:p w:rsidR="00220D00" w:rsidRDefault="00220D00" w:rsidP="00FA74A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Праздники-развлечения</w:t>
            </w:r>
          </w:p>
        </w:tc>
        <w:tc>
          <w:tcPr>
            <w:tcW w:w="7903" w:type="dxa"/>
          </w:tcPr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«Светофор в гостях у детей»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«Соблюдай ПДД и дружи с ГИБДД»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«Правила дорожные, знать каждому положено»</w:t>
            </w:r>
          </w:p>
        </w:tc>
      </w:tr>
      <w:tr w:rsidR="00220D00" w:rsidTr="00FA74AD">
        <w:tc>
          <w:tcPr>
            <w:tcW w:w="392" w:type="dxa"/>
          </w:tcPr>
          <w:p w:rsidR="00220D00" w:rsidRDefault="00220D00" w:rsidP="00FA74A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Продуктивная 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</w:tc>
        <w:tc>
          <w:tcPr>
            <w:tcW w:w="7903" w:type="dxa"/>
          </w:tcPr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«Светофор на нашей улице»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«Дорожные знаки нашего города»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«Безопасная дорога»</w:t>
            </w:r>
          </w:p>
        </w:tc>
      </w:tr>
      <w:tr w:rsidR="00220D00" w:rsidTr="00FA74AD">
        <w:tc>
          <w:tcPr>
            <w:tcW w:w="392" w:type="dxa"/>
          </w:tcPr>
          <w:p w:rsidR="00220D00" w:rsidRDefault="00220D00" w:rsidP="00FA74A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220D00" w:rsidRPr="009017CC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Общественно-полезные акции</w:t>
            </w:r>
          </w:p>
        </w:tc>
        <w:tc>
          <w:tcPr>
            <w:tcW w:w="7903" w:type="dxa"/>
          </w:tcPr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рождение Светофора!»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«Маленький пассажир»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«Мам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пример на дороге»</w:t>
            </w:r>
            <w:r>
              <w:t xml:space="preserve"> </w:t>
            </w:r>
            <w:hyperlink r:id="rId5" w:history="1">
              <w:r w:rsidRPr="00C31F40">
                <w:rPr>
                  <w:rStyle w:val="a4"/>
                  <w:sz w:val="28"/>
                  <w:szCs w:val="28"/>
                </w:rPr>
                <w:t>https://40pol.tvoysadik.ru/site/pub?id=578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«Светофор»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«Засветись! Стань заметней на дороге!»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«Яркий Я»</w:t>
            </w:r>
          </w:p>
          <w:p w:rsidR="00220D00" w:rsidRDefault="00220D00" w:rsidP="00FA74AD">
            <w:pPr>
              <w:pStyle w:val="Default"/>
              <w:tabs>
                <w:tab w:val="left" w:pos="45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«Зима прекрасна - если безопасна!»</w:t>
            </w:r>
            <w:r>
              <w:t xml:space="preserve"> </w:t>
            </w:r>
            <w:hyperlink r:id="rId6" w:history="1">
              <w:r w:rsidRPr="00C31F40">
                <w:rPr>
                  <w:rStyle w:val="a4"/>
                  <w:sz w:val="28"/>
                  <w:szCs w:val="28"/>
                </w:rPr>
                <w:t>https://40pol.tvoysadik.ru/site/pub?id=637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«Осторожно горка!»</w:t>
            </w:r>
            <w:r>
              <w:t xml:space="preserve"> </w:t>
            </w:r>
            <w:hyperlink r:id="rId7" w:history="1">
              <w:r w:rsidRPr="00C31F40">
                <w:rPr>
                  <w:rStyle w:val="a4"/>
                  <w:sz w:val="28"/>
                  <w:szCs w:val="28"/>
                </w:rPr>
                <w:t>https://40pol.tvoysadik.ru/site/pub?id=641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«Внимание горка!»</w:t>
            </w:r>
            <w:r>
              <w:t xml:space="preserve"> </w:t>
            </w:r>
            <w:hyperlink r:id="rId8" w:history="1">
              <w:r w:rsidRPr="00C31F40">
                <w:rPr>
                  <w:rStyle w:val="a4"/>
                  <w:sz w:val="28"/>
                  <w:szCs w:val="28"/>
                </w:rPr>
                <w:t>https://40pol.tvoysadik.ru/site/pub?id=642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«Пристегни меня!»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«Внимание пешеход!»</w:t>
            </w:r>
            <w:r>
              <w:t xml:space="preserve"> </w:t>
            </w:r>
            <w:hyperlink r:id="rId9" w:history="1">
              <w:r w:rsidRPr="00C31F40">
                <w:rPr>
                  <w:rStyle w:val="a4"/>
                  <w:sz w:val="28"/>
                  <w:szCs w:val="28"/>
                </w:rPr>
                <w:t>https://40pol.tvoysadik.ru/site/pub?id=674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«Внимательный велосипедист»</w:t>
            </w:r>
            <w:r>
              <w:t xml:space="preserve"> </w:t>
            </w:r>
            <w:hyperlink r:id="rId10" w:history="1">
              <w:r w:rsidRPr="00C31F40">
                <w:rPr>
                  <w:rStyle w:val="a4"/>
                  <w:sz w:val="28"/>
                  <w:szCs w:val="28"/>
                </w:rPr>
                <w:t>https://40pol.tvoysadik.ru/site/pub?id=685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:rsidR="00220D00" w:rsidRDefault="00220D00" w:rsidP="00FA74AD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FE3198" w:rsidRDefault="00FE3198"/>
    <w:sectPr w:rsidR="00FE3198" w:rsidSect="00220D00">
      <w:pgSz w:w="11906" w:h="16838"/>
      <w:pgMar w:top="142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39"/>
    <w:rsid w:val="00220D00"/>
    <w:rsid w:val="009B1D39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0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0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0D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0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0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0D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0pol.tvoysadik.ru/site/pub?id=6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40pol.tvoysadik.ru/site/pub?id=64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40pol.tvoysadik.ru/site/pub?id=63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40pol.tvoysadik.ru/site/pub?id=578" TargetMode="External"/><Relationship Id="rId10" Type="http://schemas.openxmlformats.org/officeDocument/2006/relationships/hyperlink" Target="https://40pol.tvoysadik.ru/site/pub?id=6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40pol.tvoysadik.ru/site/pub?id=6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1842</Characters>
  <Application>Microsoft Office Word</Application>
  <DocSecurity>0</DocSecurity>
  <Lines>15</Lines>
  <Paragraphs>4</Paragraphs>
  <ScaleCrop>false</ScaleCrop>
  <Company>Krokoz™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2023-06-23T09:17:00Z</dcterms:created>
  <dcterms:modified xsi:type="dcterms:W3CDTF">2023-06-23T09:19:00Z</dcterms:modified>
</cp:coreProperties>
</file>