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03F" w:rsidRPr="00CE403F" w:rsidRDefault="004649B4" w:rsidP="00CE403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277106"/>
            <wp:effectExtent l="0" t="0" r="3175" b="9525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7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CE403F">
        <w:rPr>
          <w:rFonts w:ascii="Times New Roman" w:hAnsi="Times New Roman" w:cs="Times New Roman"/>
          <w:b/>
          <w:sz w:val="28"/>
          <w:szCs w:val="28"/>
        </w:rPr>
        <w:t xml:space="preserve">РОБЛЕМЫ </w:t>
      </w:r>
      <w:r>
        <w:rPr>
          <w:rFonts w:ascii="Times New Roman" w:hAnsi="Times New Roman" w:cs="Times New Roman"/>
          <w:b/>
          <w:sz w:val="28"/>
          <w:szCs w:val="28"/>
        </w:rPr>
        <w:t xml:space="preserve">РЕЧЕВОГО РАЗВИТИЯ </w:t>
      </w:r>
      <w:r w:rsidRPr="00CE403F">
        <w:rPr>
          <w:rFonts w:ascii="Times New Roman" w:hAnsi="Times New Roman" w:cs="Times New Roman"/>
          <w:b/>
          <w:sz w:val="28"/>
          <w:szCs w:val="28"/>
        </w:rPr>
        <w:t>ДОШКОЛЬНИКОВ.</w:t>
      </w:r>
    </w:p>
    <w:p w:rsidR="00CE403F" w:rsidRDefault="00CE403F" w:rsidP="00BE6FD3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:rsidR="00CE403F" w:rsidRPr="00CE403F" w:rsidRDefault="00613ADC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Речь 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дает человеку огромные возможности: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объединяет людей в их деятельности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помогает понять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друг друга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, формирует взгляды и убеждения. 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оявление и становление речи 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происходит </w:t>
      </w:r>
      <w:proofErr w:type="gramStart"/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ранний</w:t>
      </w:r>
      <w:proofErr w:type="gramEnd"/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и дошкольный 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>периоды жизни человека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. Именно в этот период создаются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благоприятные условия для развития устной речи, закладывается фундамент для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письменных форм речи (чтения и письма) и последующего речевого и языкового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развития ребёнка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613ADC" w:rsidRPr="00CE403F" w:rsidRDefault="00EE25FB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03F">
        <w:rPr>
          <w:rFonts w:ascii="Times New Roman" w:hAnsi="Times New Roman" w:cs="Times New Roman"/>
          <w:color w:val="000000"/>
          <w:sz w:val="28"/>
          <w:szCs w:val="28"/>
        </w:rPr>
        <w:t>Задержка</w:t>
      </w:r>
      <w:r w:rsidR="00CE403F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речи, ее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любое нарушение в ходе развития ребёнка отражаются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на его деятельности и поведении. </w:t>
      </w:r>
      <w:r w:rsidR="00CE403F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ети</w:t>
      </w:r>
      <w:r w:rsidR="00CE403F">
        <w:rPr>
          <w:rFonts w:ascii="Times New Roman" w:hAnsi="Times New Roman" w:cs="Times New Roman"/>
          <w:color w:val="000000"/>
          <w:sz w:val="28"/>
          <w:szCs w:val="28"/>
        </w:rPr>
        <w:t xml:space="preserve"> с нарушением речи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, начиная осознавать свой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недостаток, становятся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молчаливыми, застенчивыми, нерешительными</w:t>
      </w:r>
      <w:r w:rsidR="00BE6FD3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затрудня</w:t>
      </w:r>
      <w:r w:rsidR="00CE403F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тся </w:t>
      </w:r>
      <w:r w:rsidR="00CE403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общени</w:t>
      </w:r>
      <w:r w:rsidR="00CE403F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с другими людьми.</w:t>
      </w:r>
    </w:p>
    <w:p w:rsidR="00613ADC" w:rsidRPr="00CE403F" w:rsidRDefault="00CE403F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Наступил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век компьютерных технологий. У детей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21 века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>, казалось бы, есть все для</w:t>
      </w:r>
      <w:r w:rsidR="00BE6FD3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их </w:t>
      </w:r>
      <w:r w:rsidR="00613ADC" w:rsidRPr="00CE40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развития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>: компьютеры, телефоны, телевизоры, но почему-то все больше и</w:t>
      </w:r>
      <w:r w:rsidR="00BE6FD3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больше встречается детей с </w:t>
      </w:r>
      <w:r w:rsidR="00613ADC" w:rsidRPr="00CE403F">
        <w:rPr>
          <w:rFonts w:ascii="Times New Roman" w:hAnsi="Times New Roman" w:cs="Times New Roman"/>
          <w:b/>
          <w:bCs/>
          <w:color w:val="111111"/>
          <w:sz w:val="28"/>
          <w:szCs w:val="28"/>
        </w:rPr>
        <w:t>речевыми нарушениями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, такими, как: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дносложная, состоящая лишь из простых предложений речь </w:t>
      </w:r>
      <w:r w:rsidRPr="00CE40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(так</w:t>
      </w:r>
      <w:r w:rsidR="00CE403F">
        <w:rPr>
          <w:rFonts w:ascii="Times New Roman" w:hAnsi="Times New Roman" w:cs="Times New Roman"/>
          <w:i/>
          <w:iCs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называемая "ситуативная" речь)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. Неспособность грамматически </w:t>
      </w:r>
      <w:proofErr w:type="gramStart"/>
      <w:r w:rsidRPr="00CE403F">
        <w:rPr>
          <w:rFonts w:ascii="Times New Roman" w:hAnsi="Times New Roman" w:cs="Times New Roman"/>
          <w:color w:val="111111"/>
          <w:sz w:val="28"/>
          <w:szCs w:val="28"/>
        </w:rPr>
        <w:t>правильно</w:t>
      </w:r>
      <w:r w:rsidR="00BE6FD3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построить</w:t>
      </w:r>
      <w:proofErr w:type="gramEnd"/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распространенное предложение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;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lastRenderedPageBreak/>
        <w:t>-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б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едность</w:t>
      </w:r>
      <w:r w:rsidR="00EE25F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proofErr w:type="gramStart"/>
      <w:r w:rsidR="00EE25FB">
        <w:rPr>
          <w:rFonts w:ascii="Times New Roman" w:hAnsi="Times New Roman" w:cs="Times New Roman"/>
          <w:color w:val="111111"/>
          <w:sz w:val="28"/>
          <w:szCs w:val="28"/>
        </w:rPr>
        <w:t>словарного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 xml:space="preserve"> запаса</w:t>
      </w:r>
      <w:proofErr w:type="gramEnd"/>
      <w:r w:rsidR="00580765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эмоциональной и интонационной окраски речи;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gramStart"/>
      <w:r w:rsidR="00580765">
        <w:rPr>
          <w:rFonts w:ascii="Times New Roman" w:hAnsi="Times New Roman" w:cs="Times New Roman"/>
          <w:color w:val="111111"/>
          <w:sz w:val="28"/>
          <w:szCs w:val="28"/>
        </w:rPr>
        <w:t xml:space="preserve">обилие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сленг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а</w:t>
      </w:r>
      <w:proofErr w:type="gramEnd"/>
      <w:r w:rsidR="005807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(результат просмотров</w:t>
      </w:r>
      <w:r w:rsidR="00BE6FD3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телевизионных передач, </w:t>
      </w:r>
      <w:r w:rsidR="00580765" w:rsidRPr="00CE403F">
        <w:rPr>
          <w:rFonts w:ascii="Times New Roman" w:hAnsi="Times New Roman" w:cs="Times New Roman"/>
          <w:color w:val="111111"/>
          <w:sz w:val="28"/>
          <w:szCs w:val="28"/>
        </w:rPr>
        <w:t>упот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р</w:t>
      </w:r>
      <w:r w:rsidR="00580765" w:rsidRPr="00CE403F">
        <w:rPr>
          <w:rFonts w:ascii="Times New Roman" w:hAnsi="Times New Roman" w:cs="Times New Roman"/>
          <w:color w:val="111111"/>
          <w:sz w:val="28"/>
          <w:szCs w:val="28"/>
        </w:rPr>
        <w:t>ебление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нелитературных слов и выражений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);</w:t>
      </w:r>
    </w:p>
    <w:p w:rsidR="00613ADC" w:rsidRPr="00580765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</w:t>
      </w:r>
      <w:proofErr w:type="spellStart"/>
      <w:r w:rsidR="00580765">
        <w:rPr>
          <w:rFonts w:ascii="Times New Roman" w:hAnsi="Times New Roman" w:cs="Times New Roman"/>
          <w:color w:val="111111"/>
          <w:sz w:val="28"/>
          <w:szCs w:val="28"/>
        </w:rPr>
        <w:t>несформированность</w:t>
      </w:r>
      <w:proofErr w:type="spellEnd"/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диалогическ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ой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реч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: неспособность грамотно и доступно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сформулировать вопрос, построить краткий или </w:t>
      </w:r>
      <w:r w:rsidRPr="00580765">
        <w:rPr>
          <w:rFonts w:ascii="Times New Roman" w:hAnsi="Times New Roman" w:cs="Times New Roman"/>
          <w:sz w:val="28"/>
          <w:szCs w:val="28"/>
        </w:rPr>
        <w:t>развернутый ответ</w:t>
      </w:r>
      <w:r w:rsidRPr="00580765">
        <w:rPr>
          <w:rFonts w:ascii="Times New Roman" w:hAnsi="Times New Roman" w:cs="Times New Roman"/>
          <w:color w:val="111111"/>
          <w:sz w:val="28"/>
          <w:szCs w:val="28"/>
        </w:rPr>
        <w:t>, если это</w:t>
      </w:r>
      <w:r w:rsidR="00BE6FD3" w:rsidRPr="005807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580765">
        <w:rPr>
          <w:rFonts w:ascii="Times New Roman" w:hAnsi="Times New Roman" w:cs="Times New Roman"/>
          <w:color w:val="111111"/>
          <w:sz w:val="28"/>
          <w:szCs w:val="28"/>
        </w:rPr>
        <w:t>необходимо и уместно.</w:t>
      </w:r>
    </w:p>
    <w:p w:rsidR="00613ADC" w:rsidRPr="00580765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i/>
          <w:iCs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трудности монологической речи: составить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сюжетный или описательный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рассказ на предложенную тему, пересказ</w:t>
      </w:r>
      <w:r w:rsidR="00580765">
        <w:rPr>
          <w:rFonts w:ascii="Times New Roman" w:hAnsi="Times New Roman" w:cs="Times New Roman"/>
          <w:color w:val="111111"/>
          <w:sz w:val="28"/>
          <w:szCs w:val="28"/>
        </w:rPr>
        <w:t>ать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текст своими словами. </w:t>
      </w:r>
      <w:r w:rsidR="00580765" w:rsidRPr="00580765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Отсутствие этого навыка </w:t>
      </w:r>
      <w:proofErr w:type="spellStart"/>
      <w:r w:rsidR="00580765" w:rsidRPr="00580765">
        <w:rPr>
          <w:rFonts w:ascii="Times New Roman" w:hAnsi="Times New Roman" w:cs="Times New Roman"/>
          <w:iCs/>
          <w:color w:val="111111"/>
          <w:sz w:val="28"/>
          <w:szCs w:val="28"/>
        </w:rPr>
        <w:t>отрициательно</w:t>
      </w:r>
      <w:proofErr w:type="spellEnd"/>
      <w:r w:rsidR="00580765" w:rsidRPr="00580765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сказывается на успешности ребенка в школ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ьном обучении.</w:t>
      </w:r>
    </w:p>
    <w:p w:rsidR="00613ADC" w:rsidRPr="00CE403F" w:rsidRDefault="00613ADC" w:rsidP="00580765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-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нарушения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громкост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и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голоса и темп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а речи;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-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п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лохая дикция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>, невнятная речь, которая плохо понятна окружающим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.</w:t>
      </w:r>
    </w:p>
    <w:p w:rsidR="00613ADC" w:rsidRPr="00CE403F" w:rsidRDefault="00613ADC" w:rsidP="00580765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В чем же дело? Что влияет на </w:t>
      </w:r>
      <w:r w:rsidRPr="00CE403F">
        <w:rPr>
          <w:rFonts w:ascii="Times New Roman" w:hAnsi="Times New Roman" w:cs="Times New Roman"/>
          <w:b/>
          <w:bCs/>
          <w:iCs/>
          <w:color w:val="111111"/>
          <w:sz w:val="28"/>
          <w:szCs w:val="28"/>
        </w:rPr>
        <w:t>развитие речи детей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? Экология? Вредные</w:t>
      </w:r>
      <w:r w:rsidR="007D6D68"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привычки родителей? Родовые травмы или болезнь матери во время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беременности? Различные заболевания детей? Педагогическая и социальная</w:t>
      </w:r>
      <w:r w:rsidR="00580765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запущенность? А может и то, и другое, и третье? Причин много.</w:t>
      </w:r>
    </w:p>
    <w:p w:rsidR="00613ADC" w:rsidRPr="00B86324" w:rsidRDefault="00613ADC" w:rsidP="00B86324">
      <w:pPr>
        <w:pStyle w:val="a3"/>
        <w:autoSpaceDE w:val="0"/>
        <w:autoSpaceDN w:val="0"/>
        <w:adjustRightInd w:val="0"/>
        <w:spacing w:before="120" w:after="0"/>
        <w:ind w:left="0" w:firstLine="709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r w:rsidRPr="00B86324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Развитие</w:t>
      </w:r>
      <w:r w:rsidR="00B86324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 речи</w:t>
      </w:r>
      <w:r w:rsidRPr="00B86324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ребенка начинается в семье. </w:t>
      </w:r>
      <w:r w:rsidR="00B86324">
        <w:rPr>
          <w:rFonts w:ascii="Times New Roman" w:hAnsi="Times New Roman" w:cs="Times New Roman"/>
          <w:iCs/>
          <w:color w:val="111111"/>
          <w:sz w:val="28"/>
          <w:szCs w:val="28"/>
        </w:rPr>
        <w:t>Часто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родители</w:t>
      </w:r>
      <w:r w:rsid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>«</w:t>
      </w:r>
      <w:r w:rsidRPr="00B86324">
        <w:rPr>
          <w:rFonts w:ascii="Times New Roman" w:hAnsi="Times New Roman" w:cs="Times New Roman"/>
          <w:i/>
          <w:iCs/>
          <w:color w:val="111111"/>
          <w:sz w:val="28"/>
          <w:szCs w:val="28"/>
        </w:rPr>
        <w:t>закрепощают</w:t>
      </w:r>
      <w:r w:rsidR="00B86324">
        <w:rPr>
          <w:rFonts w:ascii="Times New Roman" w:hAnsi="Times New Roman" w:cs="Times New Roman"/>
          <w:i/>
          <w:iCs/>
          <w:color w:val="111111"/>
          <w:sz w:val="28"/>
          <w:szCs w:val="28"/>
        </w:rPr>
        <w:t>»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bCs/>
          <w:iCs/>
          <w:color w:val="111111"/>
          <w:sz w:val="28"/>
          <w:szCs w:val="28"/>
        </w:rPr>
        <w:t xml:space="preserve">речевое развитие </w:t>
      </w:r>
      <w:r w:rsidR="00B86324">
        <w:rPr>
          <w:rFonts w:ascii="Times New Roman" w:hAnsi="Times New Roman" w:cs="Times New Roman"/>
          <w:bCs/>
          <w:iCs/>
          <w:color w:val="111111"/>
          <w:sz w:val="28"/>
          <w:szCs w:val="28"/>
        </w:rPr>
        <w:t>малыша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и с</w:t>
      </w:r>
      <w:r w:rsidR="007D6D68"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ами не </w:t>
      </w:r>
      <w:r w:rsidRPr="00B86324">
        <w:rPr>
          <w:rFonts w:ascii="Times New Roman" w:hAnsi="Times New Roman" w:cs="Times New Roman"/>
          <w:iCs/>
          <w:color w:val="111111"/>
          <w:sz w:val="28"/>
          <w:szCs w:val="28"/>
        </w:rPr>
        <w:t>замечают этого. Что это значит?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iCs/>
          <w:color w:val="111111"/>
          <w:sz w:val="28"/>
          <w:szCs w:val="28"/>
        </w:rPr>
      </w:pPr>
      <w:proofErr w:type="spellStart"/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Гиперопека</w:t>
      </w:r>
      <w:proofErr w:type="spellEnd"/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. </w:t>
      </w:r>
      <w:r w:rsidR="00B86324">
        <w:rPr>
          <w:rFonts w:ascii="Times New Roman" w:hAnsi="Times New Roman" w:cs="Times New Roman"/>
          <w:iCs/>
          <w:color w:val="111111"/>
          <w:sz w:val="28"/>
          <w:szCs w:val="28"/>
        </w:rPr>
        <w:t>Р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ебенок родился. Родители стремятся соблюдать санитарно-гигиенические н</w:t>
      </w:r>
      <w:r w:rsidR="007D6D68"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ормы, режим питания, обеспечить всевозможными игрушками. 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Предугадывают желания малыша и не д</w:t>
      </w:r>
      <w:r w:rsidR="007D6D68"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ают попытки ответить на вопрос, </w:t>
      </w: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подсказывают, доделывают все за него.</w:t>
      </w:r>
    </w:p>
    <w:p w:rsidR="00613ADC" w:rsidRPr="00B86324" w:rsidRDefault="00613ADC" w:rsidP="00B86324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При приеме пищи 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>измельчают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пищу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 xml:space="preserve"> подросшему </w:t>
      </w:r>
      <w:r w:rsidR="00B86324"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>ребенк</w:t>
      </w:r>
      <w:r w:rsidR="00B86324">
        <w:rPr>
          <w:rFonts w:ascii="Times New Roman" w:hAnsi="Times New Roman" w:cs="Times New Roman"/>
          <w:iCs/>
          <w:color w:val="111111"/>
          <w:sz w:val="28"/>
          <w:szCs w:val="28"/>
        </w:rPr>
        <w:t>у, боясь, что он</w:t>
      </w:r>
      <w:r w:rsidR="00B86324" w:rsidRPr="00CE403F">
        <w:rPr>
          <w:rFonts w:ascii="Times New Roman" w:hAnsi="Times New Roman" w:cs="Times New Roman"/>
          <w:iCs/>
          <w:color w:val="111111"/>
          <w:sz w:val="28"/>
          <w:szCs w:val="28"/>
        </w:rPr>
        <w:t xml:space="preserve"> подавится, и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, тем самым затрудня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>я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bCs/>
          <w:color w:val="111111"/>
          <w:sz w:val="28"/>
          <w:szCs w:val="28"/>
        </w:rPr>
        <w:t>развитие мышц речевого</w:t>
      </w:r>
      <w:r w:rsidR="00B86324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bCs/>
          <w:color w:val="111111"/>
          <w:sz w:val="28"/>
          <w:szCs w:val="28"/>
        </w:rPr>
        <w:t>аппарата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>, формируя инфантильный тип глотания.</w:t>
      </w:r>
    </w:p>
    <w:p w:rsidR="00613ADC" w:rsidRPr="00B86324" w:rsidRDefault="00613ADC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B86324">
        <w:rPr>
          <w:rFonts w:ascii="Times New Roman" w:hAnsi="Times New Roman" w:cs="Times New Roman"/>
          <w:color w:val="111111"/>
          <w:sz w:val="28"/>
          <w:szCs w:val="28"/>
        </w:rPr>
        <w:t>Протест ребенка из-за чрезмерного давления со стороны взрослых. Скажи,</w:t>
      </w:r>
      <w:r w:rsidR="007D6D68" w:rsidRPr="00B8632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B86324">
        <w:rPr>
          <w:rFonts w:ascii="Times New Roman" w:hAnsi="Times New Roman" w:cs="Times New Roman"/>
          <w:color w:val="111111"/>
          <w:sz w:val="28"/>
          <w:szCs w:val="28"/>
        </w:rPr>
        <w:t>повтори, нет, нужно вот так. Или наоборот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>:</w:t>
      </w:r>
      <w:r w:rsidR="007D6D68" w:rsidRPr="00B86324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B86324">
        <w:rPr>
          <w:rFonts w:ascii="Times New Roman" w:hAnsi="Times New Roman" w:cs="Times New Roman"/>
          <w:color w:val="111111"/>
          <w:sz w:val="28"/>
          <w:szCs w:val="28"/>
        </w:rPr>
        <w:t>п</w:t>
      </w:r>
      <w:r w:rsidR="007D6D68" w:rsidRPr="00B86324">
        <w:rPr>
          <w:rFonts w:ascii="Times New Roman" w:hAnsi="Times New Roman" w:cs="Times New Roman"/>
          <w:color w:val="111111"/>
          <w:sz w:val="28"/>
          <w:szCs w:val="28"/>
        </w:rPr>
        <w:t xml:space="preserve">омолчи! Закрой рот! Подобные </w:t>
      </w:r>
      <w:r w:rsidRPr="00B86324">
        <w:rPr>
          <w:rFonts w:ascii="Times New Roman" w:hAnsi="Times New Roman" w:cs="Times New Roman"/>
          <w:color w:val="111111"/>
          <w:sz w:val="28"/>
          <w:szCs w:val="28"/>
        </w:rPr>
        <w:t xml:space="preserve">действия приводят к </w:t>
      </w:r>
      <w:r w:rsidRPr="00B86324">
        <w:rPr>
          <w:rFonts w:ascii="Times New Roman" w:hAnsi="Times New Roman" w:cs="Times New Roman"/>
          <w:bCs/>
          <w:color w:val="111111"/>
          <w:sz w:val="28"/>
          <w:szCs w:val="28"/>
        </w:rPr>
        <w:t>речевому замыканию – речевому негативизму</w:t>
      </w:r>
      <w:r w:rsidR="007D6D68" w:rsidRPr="00B86324">
        <w:rPr>
          <w:rFonts w:ascii="Times New Roman" w:hAnsi="Times New Roman" w:cs="Times New Roman"/>
          <w:color w:val="111111"/>
          <w:sz w:val="28"/>
          <w:szCs w:val="28"/>
        </w:rPr>
        <w:t xml:space="preserve">, а в </w:t>
      </w:r>
      <w:r w:rsidRPr="00B86324">
        <w:rPr>
          <w:rFonts w:ascii="Times New Roman" w:hAnsi="Times New Roman" w:cs="Times New Roman"/>
          <w:color w:val="111111"/>
          <w:sz w:val="28"/>
          <w:szCs w:val="28"/>
        </w:rPr>
        <w:t>дальнейшем к задержке речи.</w:t>
      </w:r>
    </w:p>
    <w:p w:rsidR="002950C9" w:rsidRPr="00CE403F" w:rsidRDefault="0020568B" w:rsidP="0020568B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Многие родители считают, что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для развития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необходимы </w:t>
      </w:r>
      <w:r w:rsidR="00613ADC" w:rsidRPr="0020568B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современные 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гаджеты: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планшеты, 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>телефоны, телевизоры</w:t>
      </w:r>
      <w:r>
        <w:rPr>
          <w:rFonts w:ascii="Times New Roman" w:hAnsi="Times New Roman" w:cs="Times New Roman"/>
          <w:color w:val="111111"/>
          <w:sz w:val="28"/>
          <w:szCs w:val="28"/>
        </w:rPr>
        <w:t>, компьютеры.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</w:rPr>
        <w:t>С точки зрения некоторых родителей, это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удобн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о. Дал планшет и 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занимайся своими делами.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Компьютер и телевизор всё чаще, а в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некоторых семьях и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всегда, заменяют чтение сказок, беседы с</w:t>
      </w:r>
      <w:r w:rsidR="007D6D68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родителями, совместные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прогулки и игры. Дети лишаются возможности</w:t>
      </w:r>
      <w:r w:rsidR="007D6D68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услышать правильную, красивую русскую речь.</w:t>
      </w:r>
      <w:r w:rsidR="00613ADC" w:rsidRPr="00CE403F">
        <w:rPr>
          <w:rFonts w:ascii="Times New Roman" w:hAnsi="Times New Roman" w:cs="Times New Roman"/>
          <w:sz w:val="28"/>
          <w:szCs w:val="28"/>
        </w:rPr>
        <w:t xml:space="preserve"> Ведь не секрет, что</w:t>
      </w:r>
      <w:r w:rsidR="007D6D68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sz w:val="28"/>
          <w:szCs w:val="28"/>
        </w:rPr>
        <w:t>сегодня средства массовой информации отнюдь не являются эталонами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sz w:val="28"/>
          <w:szCs w:val="28"/>
        </w:rPr>
        <w:t>этом смысле, тем более, что и взрослые не вс</w:t>
      </w:r>
      <w:r w:rsidR="007D6D68" w:rsidRPr="00CE403F">
        <w:rPr>
          <w:rFonts w:ascii="Times New Roman" w:hAnsi="Times New Roman" w:cs="Times New Roman"/>
          <w:sz w:val="28"/>
          <w:szCs w:val="28"/>
        </w:rPr>
        <w:t xml:space="preserve">егда могут </w:t>
      </w:r>
      <w:r w:rsidR="00613ADC" w:rsidRPr="00CE403F">
        <w:rPr>
          <w:rFonts w:ascii="Times New Roman" w:hAnsi="Times New Roman" w:cs="Times New Roman"/>
          <w:sz w:val="28"/>
          <w:szCs w:val="28"/>
        </w:rPr>
        <w:t>проконтролировать телевизионные пр</w:t>
      </w:r>
      <w:r w:rsidR="007D6D68" w:rsidRPr="00CE403F">
        <w:rPr>
          <w:rFonts w:ascii="Times New Roman" w:hAnsi="Times New Roman" w:cs="Times New Roman"/>
          <w:sz w:val="28"/>
          <w:szCs w:val="28"/>
        </w:rPr>
        <w:t xml:space="preserve">ограммы, которые </w:t>
      </w:r>
      <w:r>
        <w:rPr>
          <w:rFonts w:ascii="Times New Roman" w:hAnsi="Times New Roman" w:cs="Times New Roman"/>
          <w:sz w:val="28"/>
          <w:szCs w:val="28"/>
        </w:rPr>
        <w:t>смотрят дети.</w:t>
      </w:r>
    </w:p>
    <w:p w:rsidR="00613ADC" w:rsidRPr="00CE403F" w:rsidRDefault="0020568B" w:rsidP="0020568B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68B">
        <w:rPr>
          <w:rFonts w:ascii="Times New Roman" w:hAnsi="Times New Roman" w:cs="Times New Roman"/>
          <w:color w:val="111111"/>
          <w:sz w:val="28"/>
          <w:szCs w:val="28"/>
        </w:rPr>
        <w:t>О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>пережающ</w:t>
      </w:r>
      <w:r w:rsidRPr="0020568B">
        <w:rPr>
          <w:rFonts w:ascii="Times New Roman" w:hAnsi="Times New Roman" w:cs="Times New Roman"/>
          <w:color w:val="111111"/>
          <w:sz w:val="28"/>
          <w:szCs w:val="28"/>
        </w:rPr>
        <w:t>ее</w:t>
      </w:r>
      <w:r w:rsidR="00613ADC"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bCs/>
          <w:color w:val="111111"/>
          <w:sz w:val="28"/>
          <w:szCs w:val="28"/>
        </w:rPr>
        <w:t>развитие</w:t>
      </w:r>
      <w:r>
        <w:rPr>
          <w:rFonts w:ascii="Times New Roman" w:hAnsi="Times New Roman" w:cs="Times New Roman"/>
          <w:bCs/>
          <w:color w:val="111111"/>
          <w:sz w:val="28"/>
          <w:szCs w:val="28"/>
        </w:rPr>
        <w:t>, когда н</w:t>
      </w:r>
      <w:r w:rsidR="00613ADC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еобходимо знать не только русский, но и английский или ещё какой-нибудь дополнительный язык.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Погружение детей в иностранный язык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часто начинается в четыре, а то и в три года. При этом не учитывается,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что практически все языки мира вступают в противоречие друг с другом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по целому ряду характеристик. Например, каждый язык имеет звуки,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которые характерны только для данного, конкретного языка.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нормальное обучение иностранному языку подразумевает работу над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CE403F">
        <w:rPr>
          <w:rFonts w:ascii="Times New Roman" w:hAnsi="Times New Roman" w:cs="Times New Roman"/>
          <w:color w:val="000000"/>
          <w:sz w:val="28"/>
          <w:szCs w:val="28"/>
        </w:rPr>
        <w:t>правильным звукопроизношением. Вот тут и начинаются проблемы.</w:t>
      </w:r>
    </w:p>
    <w:p w:rsidR="00613ADC" w:rsidRPr="00CE403F" w:rsidRDefault="00613ADC" w:rsidP="0020568B">
      <w:pPr>
        <w:autoSpaceDE w:val="0"/>
        <w:autoSpaceDN w:val="0"/>
        <w:adjustRightInd w:val="0"/>
        <w:spacing w:before="120"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E403F">
        <w:rPr>
          <w:rFonts w:ascii="Times New Roman" w:hAnsi="Times New Roman" w:cs="Times New Roman"/>
          <w:color w:val="000000"/>
          <w:sz w:val="28"/>
          <w:szCs w:val="28"/>
        </w:rPr>
        <w:t>Возьмём традиционно распространённую пару языков: русский-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английский. В </w:t>
      </w:r>
      <w:r w:rsidRPr="00CE403F">
        <w:rPr>
          <w:rFonts w:ascii="Times New Roman" w:hAnsi="Times New Roman" w:cs="Times New Roman"/>
          <w:sz w:val="28"/>
          <w:szCs w:val="28"/>
        </w:rPr>
        <w:t xml:space="preserve">английском языке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имеется группа межзубных звуков,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которой нет в </w:t>
      </w:r>
      <w:r w:rsidRPr="00CE403F">
        <w:rPr>
          <w:rFonts w:ascii="Times New Roman" w:hAnsi="Times New Roman" w:cs="Times New Roman"/>
          <w:sz w:val="28"/>
          <w:szCs w:val="28"/>
        </w:rPr>
        <w:t xml:space="preserve">русском языке.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Более того, любое межзубное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произношение звуков русского языка (в первую очередь это касается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шипящих и свистящих) считается речевым дефектом (межзубный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E403F">
        <w:rPr>
          <w:rFonts w:ascii="Times New Roman" w:hAnsi="Times New Roman" w:cs="Times New Roman"/>
          <w:color w:val="000000"/>
          <w:sz w:val="28"/>
          <w:szCs w:val="28"/>
        </w:rPr>
        <w:t>сигматизм</w:t>
      </w:r>
      <w:proofErr w:type="spellEnd"/>
      <w:r w:rsidRPr="00CE403F">
        <w:rPr>
          <w:rFonts w:ascii="Times New Roman" w:hAnsi="Times New Roman" w:cs="Times New Roman"/>
          <w:color w:val="000000"/>
          <w:sz w:val="28"/>
          <w:szCs w:val="28"/>
        </w:rPr>
        <w:t>), требующий серьёзной работы по его исправлению. Вот и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получается, что на одних занятиях следует упражнять детей в межзубном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произношении звуков, а на других – делать всё, чтобы у ребёнка не</w:t>
      </w:r>
      <w:r w:rsid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>появилось подобного произношения.</w:t>
      </w:r>
    </w:p>
    <w:p w:rsidR="00613ADC" w:rsidRPr="0020568B" w:rsidRDefault="007D6D68" w:rsidP="0020568B">
      <w:pPr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0568B">
        <w:rPr>
          <w:rFonts w:ascii="Times New Roman" w:hAnsi="Times New Roman" w:cs="Times New Roman"/>
          <w:color w:val="111111"/>
          <w:sz w:val="28"/>
          <w:szCs w:val="28"/>
        </w:rPr>
        <w:t xml:space="preserve">Также 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особенностью современной ситуации является раннее овладение чтением.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При этом часто речевое развитие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подменяется прямым, специальным обучением чтению, а задачи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формирования устной речи уходят из-под контроля и внимания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взрослых. Письменная речь в этом случае ложится на неподготовленную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речевую почву и в последующем часто приводит к расстройствам чтения</w:t>
      </w:r>
      <w:r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и письма (</w:t>
      </w:r>
      <w:proofErr w:type="spellStart"/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дислексии</w:t>
      </w:r>
      <w:proofErr w:type="spellEnd"/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дисграфии</w:t>
      </w:r>
      <w:proofErr w:type="spellEnd"/>
      <w:r w:rsidR="00613ADC" w:rsidRPr="0020568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20568B" w:rsidRDefault="0020568B" w:rsidP="0020568B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Что же делать?</w:t>
      </w:r>
    </w:p>
    <w:p w:rsidR="0020568B" w:rsidRPr="00CE403F" w:rsidRDefault="0020568B" w:rsidP="0020568B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11111"/>
          <w:sz w:val="28"/>
          <w:szCs w:val="28"/>
        </w:rPr>
        <w:t>Прежде всего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с ребенком нужно общаться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с самого рождения по принципу «что вижу, то и пою»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: говорить о своих действиях, называть окружающие предметы,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читать стихи и </w:t>
      </w:r>
      <w:proofErr w:type="spellStart"/>
      <w:proofErr w:type="gramStart"/>
      <w:r w:rsidRPr="00CE403F">
        <w:rPr>
          <w:rFonts w:ascii="Times New Roman" w:hAnsi="Times New Roman" w:cs="Times New Roman"/>
          <w:color w:val="111111"/>
          <w:sz w:val="28"/>
          <w:szCs w:val="28"/>
        </w:rPr>
        <w:t>потешки</w:t>
      </w:r>
      <w:proofErr w:type="spellEnd"/>
      <w:proofErr w:type="gramEnd"/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и т.п. По мере возрастания малыша заниматься более сложными видами игровой деятельности</w:t>
      </w:r>
      <w:r w:rsidR="00EE25FB">
        <w:rPr>
          <w:rFonts w:ascii="Times New Roman" w:hAnsi="Times New Roman" w:cs="Times New Roman"/>
          <w:color w:val="111111"/>
          <w:sz w:val="28"/>
          <w:szCs w:val="28"/>
        </w:rPr>
        <w:t xml:space="preserve">, развивая мелкую </w:t>
      </w:r>
      <w:proofErr w:type="gramStart"/>
      <w:r w:rsidR="00EE25FB">
        <w:rPr>
          <w:rFonts w:ascii="Times New Roman" w:hAnsi="Times New Roman" w:cs="Times New Roman"/>
          <w:color w:val="111111"/>
          <w:sz w:val="28"/>
          <w:szCs w:val="28"/>
        </w:rPr>
        <w:t>моторику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: 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пальчиковой</w:t>
      </w:r>
      <w:proofErr w:type="gramEnd"/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гимнастикой, собирать в лесу шишки, перебирать пуговицы, фасоль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>и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грать вместе с ребенком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13ADC" w:rsidRPr="00AC337E" w:rsidRDefault="00613ADC" w:rsidP="00AC337E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lastRenderedPageBreak/>
        <w:t xml:space="preserve">Речевое общение в дошкольном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возрасте осуществляется в разных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видах деятельности: в игре, труде, </w:t>
      </w:r>
      <w:r w:rsidR="00E04E0E"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бытовой, учебной деятельности и выступает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как одна из сторон каждого вида. Поэтому</w:t>
      </w:r>
      <w:r w:rsidR="00E04E0E"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 очень важно уметь использовать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для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развития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речи любую деятельность.</w:t>
      </w:r>
    </w:p>
    <w:p w:rsidR="00613ADC" w:rsidRPr="00CE403F" w:rsidRDefault="00613ADC" w:rsidP="00AC337E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Речь ребенка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развивается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в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о многом в результате подражания речи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окружающих. Подражая взрослым, дети перенимают не только достоинства, но и</w:t>
      </w:r>
      <w:r w:rsidRPr="00CE403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недостатки. Отсюда сложились требования к речи взрослого: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-Речь должна быть содержательной, логичной и точной.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-Должна быть доступной </w:t>
      </w:r>
      <w:r w:rsidRPr="00CE403F">
        <w:rPr>
          <w:rFonts w:ascii="Times New Roman" w:hAnsi="Times New Roman" w:cs="Times New Roman"/>
          <w:i/>
          <w:iCs/>
          <w:color w:val="111111"/>
          <w:sz w:val="28"/>
          <w:szCs w:val="28"/>
        </w:rPr>
        <w:t>(соответствие возрасту ребенка)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-Речь должна быть лексически, фонетически и грамматически правильной.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-В речи должно использоваться художественное слово.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-Речь должна быть выразительной.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-Речь должна быть эмоционально насыщенной.</w:t>
      </w:r>
    </w:p>
    <w:p w:rsidR="00EE25FB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-Взрослый, разговаривая с ребенком, не должен торопиться.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-Слова</w:t>
      </w:r>
      <w:r w:rsidR="00EE25FB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произносятся достаточно громко, чтобы ребенок смог расслышать все звуки.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-Взрослый должен знать и соблюдать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>речевой этикет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-В речи взрослый должен использовать вербальные и невербальные средства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общения.</w:t>
      </w:r>
    </w:p>
    <w:p w:rsidR="00613ADC" w:rsidRPr="00CE403F" w:rsidRDefault="00613ADC" w:rsidP="00CE403F">
      <w:pPr>
        <w:autoSpaceDE w:val="0"/>
        <w:autoSpaceDN w:val="0"/>
        <w:adjustRightInd w:val="0"/>
        <w:spacing w:before="120" w:after="0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-Слова взрослого должны соответствовать его делам.</w:t>
      </w:r>
    </w:p>
    <w:p w:rsidR="00613ADC" w:rsidRPr="00AC337E" w:rsidRDefault="00613ADC" w:rsidP="00AC337E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Художественная литература является важнейшим источником и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средством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развития 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всех сторон речи детей</w:t>
      </w:r>
      <w:r w:rsidR="001E105E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 уникальным средством воспитания.</w:t>
      </w:r>
    </w:p>
    <w:p w:rsidR="00613ADC" w:rsidRPr="00AC337E" w:rsidRDefault="00613ADC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AC337E">
        <w:rPr>
          <w:rFonts w:ascii="Times New Roman" w:hAnsi="Times New Roman" w:cs="Times New Roman"/>
          <w:color w:val="111111"/>
          <w:sz w:val="28"/>
          <w:szCs w:val="28"/>
        </w:rPr>
        <w:t xml:space="preserve">Она помогает почувствовать красоту родного языка,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>развивает образность речи</w:t>
      </w:r>
      <w:r w:rsidRPr="00AC337E">
        <w:rPr>
          <w:rFonts w:ascii="Times New Roman" w:hAnsi="Times New Roman" w:cs="Times New Roman"/>
          <w:color w:val="111111"/>
          <w:sz w:val="28"/>
          <w:szCs w:val="28"/>
        </w:rPr>
        <w:t>.</w:t>
      </w:r>
    </w:p>
    <w:p w:rsidR="00E04E0E" w:rsidRPr="00CE403F" w:rsidRDefault="00613ADC" w:rsidP="00CE403F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Детская книга рассматривается как средство умственного, нравственного,</w:t>
      </w:r>
      <w:r w:rsidR="00E04E0E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эстетического воспитания. По сути, литерат</w:t>
      </w:r>
      <w:r w:rsidR="00E04E0E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урное произведение дает готовые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языковые формы, словесные характеристик</w:t>
      </w:r>
      <w:r w:rsidR="00E04E0E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и образа, определения, которыми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оперирует ребенок. </w:t>
      </w:r>
    </w:p>
    <w:p w:rsidR="00613ADC" w:rsidRDefault="00613ADC" w:rsidP="00AC337E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 w:rsidRPr="00CE403F">
        <w:rPr>
          <w:rFonts w:ascii="Times New Roman" w:hAnsi="Times New Roman" w:cs="Times New Roman"/>
          <w:color w:val="111111"/>
          <w:sz w:val="28"/>
          <w:szCs w:val="28"/>
        </w:rPr>
        <w:t>Таким образом</w:t>
      </w:r>
      <w:r w:rsidR="00E04E0E" w:rsidRPr="00CE403F">
        <w:rPr>
          <w:rFonts w:ascii="Times New Roman" w:hAnsi="Times New Roman" w:cs="Times New Roman"/>
          <w:color w:val="111111"/>
          <w:sz w:val="28"/>
          <w:szCs w:val="28"/>
        </w:rPr>
        <w:t>,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 у де</w:t>
      </w:r>
      <w:r w:rsidR="00E04E0E"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тей формируется умение слышать,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понимать речь, обогаща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>ет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ся словарный запас, 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>развива</w:t>
      </w:r>
      <w:r w:rsidR="00AC337E">
        <w:rPr>
          <w:rFonts w:ascii="Times New Roman" w:hAnsi="Times New Roman" w:cs="Times New Roman"/>
          <w:bCs/>
          <w:color w:val="111111"/>
          <w:sz w:val="28"/>
          <w:szCs w:val="28"/>
        </w:rPr>
        <w:t>ет</w:t>
      </w:r>
      <w:r w:rsidRPr="00AC337E">
        <w:rPr>
          <w:rFonts w:ascii="Times New Roman" w:hAnsi="Times New Roman" w:cs="Times New Roman"/>
          <w:bCs/>
          <w:color w:val="111111"/>
          <w:sz w:val="28"/>
          <w:szCs w:val="28"/>
        </w:rPr>
        <w:t>ся</w:t>
      </w:r>
      <w:r w:rsidRPr="00CE403F">
        <w:rPr>
          <w:rFonts w:ascii="Times New Roman" w:hAnsi="Times New Roman" w:cs="Times New Roman"/>
          <w:b/>
          <w:bCs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монологическая речь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>и интонационная её сторона, выразительность. Чтение художественной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CE403F">
        <w:rPr>
          <w:rFonts w:ascii="Times New Roman" w:hAnsi="Times New Roman" w:cs="Times New Roman"/>
          <w:color w:val="111111"/>
          <w:sz w:val="28"/>
          <w:szCs w:val="28"/>
        </w:rPr>
        <w:t xml:space="preserve">литературы </w:t>
      </w:r>
      <w:r w:rsidR="00AC337E">
        <w:rPr>
          <w:rFonts w:ascii="Times New Roman" w:hAnsi="Times New Roman" w:cs="Times New Roman"/>
          <w:color w:val="111111"/>
          <w:sz w:val="28"/>
          <w:szCs w:val="28"/>
        </w:rPr>
        <w:t>должно стать неотъемлемой частью жизни ребенка.</w:t>
      </w:r>
    </w:p>
    <w:p w:rsidR="00AC337E" w:rsidRPr="001E105E" w:rsidRDefault="001E105E" w:rsidP="00AC337E">
      <w:pPr>
        <w:autoSpaceDE w:val="0"/>
        <w:autoSpaceDN w:val="0"/>
        <w:adjustRightInd w:val="0"/>
        <w:spacing w:before="120" w:after="0"/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</w:rPr>
      </w:pP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lastRenderedPageBreak/>
        <w:t>Проблемы речи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меша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ю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т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не только 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полноценному общению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 но и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общему развитию ребенка. И</w:t>
      </w:r>
      <w:r w:rsidR="004649B4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,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напротив, хорошо развит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ая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реч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ь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-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показател</w:t>
      </w:r>
      <w:r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>ь</w:t>
      </w:r>
      <w:r w:rsidRPr="001E105E">
        <w:rPr>
          <w:rFonts w:ascii="Times New Roman" w:hAnsi="Times New Roman" w:cs="Times New Roman"/>
          <w:color w:val="181818"/>
          <w:sz w:val="28"/>
          <w:szCs w:val="28"/>
          <w:shd w:val="clear" w:color="auto" w:fill="FFFFFF"/>
        </w:rPr>
        <w:t xml:space="preserve"> высокого уровня умственного развития.</w:t>
      </w:r>
    </w:p>
    <w:sectPr w:rsidR="00AC337E" w:rsidRPr="001E1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D105F"/>
    <w:multiLevelType w:val="hybridMultilevel"/>
    <w:tmpl w:val="F0D84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30C"/>
    <w:rsid w:val="001E105E"/>
    <w:rsid w:val="0020568B"/>
    <w:rsid w:val="002950C9"/>
    <w:rsid w:val="004649B4"/>
    <w:rsid w:val="00580765"/>
    <w:rsid w:val="00611A40"/>
    <w:rsid w:val="00613ADC"/>
    <w:rsid w:val="007D6D68"/>
    <w:rsid w:val="00AC337E"/>
    <w:rsid w:val="00B86324"/>
    <w:rsid w:val="00BE6FD3"/>
    <w:rsid w:val="00CE403F"/>
    <w:rsid w:val="00D3230C"/>
    <w:rsid w:val="00D3508F"/>
    <w:rsid w:val="00E04E0E"/>
    <w:rsid w:val="00EE25FB"/>
    <w:rsid w:val="00F2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B2615"/>
  <w15:docId w15:val="{3FC39648-305A-4635-A29D-1B3484AC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6D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HP</cp:lastModifiedBy>
  <cp:revision>13</cp:revision>
  <dcterms:created xsi:type="dcterms:W3CDTF">2021-11-07T15:13:00Z</dcterms:created>
  <dcterms:modified xsi:type="dcterms:W3CDTF">2026-01-26T03:45:00Z</dcterms:modified>
</cp:coreProperties>
</file>