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C07" w:rsidRPr="00BE1C07" w:rsidRDefault="00BE1C07" w:rsidP="00BE1C07">
      <w:pPr>
        <w:spacing w:after="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BE1C07">
        <w:rPr>
          <w:rFonts w:ascii="Arial" w:eastAsia="Times New Roman" w:hAnsi="Arial" w:cs="Arial"/>
          <w:sz w:val="21"/>
          <w:szCs w:val="21"/>
          <w:lang w:eastAsia="ru-RU"/>
        </w:rPr>
        <w:t xml:space="preserve">ПАЛЬЧИКОВЫЕ ИГРЫ «ВЕСНА» </w:t>
      </w:r>
      <w:r w:rsidRPr="00BE1C07">
        <w:rPr>
          <w:rFonts w:ascii="Arial" w:eastAsia="Times New Roman" w:hAnsi="Arial" w:cs="Arial"/>
          <w:noProof/>
          <w:sz w:val="21"/>
          <w:szCs w:val="21"/>
          <w:lang w:eastAsia="ru-RU"/>
        </w:rPr>
        <w:drawing>
          <wp:inline distT="0" distB="0" distL="0" distR="0">
            <wp:extent cx="152400" cy="152400"/>
            <wp:effectExtent l="0" t="0" r="0" b="0"/>
            <wp:docPr id="21" name="Рисунок 21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1C07">
        <w:rPr>
          <w:rFonts w:ascii="Arial" w:eastAsia="Times New Roman" w:hAnsi="Arial" w:cs="Arial"/>
          <w:noProof/>
          <w:sz w:val="21"/>
          <w:szCs w:val="21"/>
          <w:lang w:eastAsia="ru-RU"/>
        </w:rPr>
        <w:drawing>
          <wp:inline distT="0" distB="0" distL="0" distR="0">
            <wp:extent cx="152400" cy="152400"/>
            <wp:effectExtent l="0" t="0" r="0" b="0"/>
            <wp:docPr id="20" name="Рисунок 20" descr="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💧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1C07">
        <w:rPr>
          <w:rFonts w:ascii="Arial" w:eastAsia="Times New Roman" w:hAnsi="Arial" w:cs="Arial"/>
          <w:noProof/>
          <w:sz w:val="21"/>
          <w:szCs w:val="21"/>
          <w:lang w:eastAsia="ru-RU"/>
        </w:rPr>
        <w:drawing>
          <wp:inline distT="0" distB="0" distL="0" distR="0">
            <wp:extent cx="152400" cy="152400"/>
            <wp:effectExtent l="0" t="0" r="0" b="0"/>
            <wp:docPr id="19" name="Рисунок 19" descr="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🌿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C07" w:rsidRPr="00BE1C07" w:rsidRDefault="00BE1C07" w:rsidP="00BE1C07">
      <w:pPr>
        <w:spacing w:after="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</w:p>
    <w:p w:rsidR="00BE1C07" w:rsidRPr="00BE1C07" w:rsidRDefault="00BE1C07" w:rsidP="00BE1C07">
      <w:pPr>
        <w:spacing w:after="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BE1C07">
        <w:rPr>
          <w:rFonts w:ascii="Arial" w:eastAsia="Times New Roman" w:hAnsi="Arial" w:cs="Arial"/>
          <w:noProof/>
          <w:sz w:val="21"/>
          <w:szCs w:val="21"/>
          <w:lang w:eastAsia="ru-RU"/>
        </w:rPr>
        <w:drawing>
          <wp:inline distT="0" distB="0" distL="0" distR="0">
            <wp:extent cx="152400" cy="152400"/>
            <wp:effectExtent l="0" t="0" r="0" b="0"/>
            <wp:docPr id="18" name="Рисунок 18" descr="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🌿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t>«ПОЧКИ, ЛИСТИКИ, ЦВЕТОЧКИ»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Когда взрослый произносит слово: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«Почки»‌, ребенок должен показать кулачки,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«Листики»‌ — должен показать ладошки со сжатыми пальцами, «Цветочки»‌ — должен растопырить пальцы.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Взрослый может сопровождать слова действиями и иногда показывать неправильное действие, чтобы запутать ребенка.</w:t>
      </w:r>
    </w:p>
    <w:p w:rsidR="00BE1C07" w:rsidRPr="00BE1C07" w:rsidRDefault="00BE1C07" w:rsidP="00BE1C07">
      <w:pPr>
        <w:spacing w:after="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</w:p>
    <w:p w:rsidR="00BE1C07" w:rsidRPr="00BE1C07" w:rsidRDefault="00BE1C07" w:rsidP="00BE1C07">
      <w:pPr>
        <w:spacing w:after="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BE1C07">
        <w:rPr>
          <w:rFonts w:ascii="Arial" w:eastAsia="Times New Roman" w:hAnsi="Arial" w:cs="Arial"/>
          <w:noProof/>
          <w:sz w:val="21"/>
          <w:szCs w:val="21"/>
          <w:lang w:eastAsia="ru-RU"/>
        </w:rPr>
        <w:drawing>
          <wp:inline distT="0" distB="0" distL="0" distR="0">
            <wp:extent cx="152400" cy="152400"/>
            <wp:effectExtent l="0" t="0" r="0" b="0"/>
            <wp:docPr id="17" name="Рисунок 17" descr="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🌿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t>«ДАЙ НАМ, СОЛНЫШКО, ТЕПЛА»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Мы ладошки протянули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И на солнышко взглянули. (Дети протягивают ладошки вперед и ритмично поворачивают их вверх-вниз)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Дай нам, солнышко, тепла,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Чтобы силушка была. (Делают движение пальцами, словно маня к себе.)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Наши пальчики-малютки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Не хотят ждать ни минутки, (Ритмично сгибают и разгибают пальцы.)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Тук-тук, молоточками, (Наклоняются и поочередно ритмично стучат кулачками по коленям.)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 xml:space="preserve">Хлоп-хлоп, </w:t>
      </w:r>
      <w:proofErr w:type="spellStart"/>
      <w:r w:rsidRPr="00BE1C07">
        <w:rPr>
          <w:rFonts w:ascii="Arial" w:eastAsia="Times New Roman" w:hAnsi="Arial" w:cs="Arial"/>
          <w:sz w:val="21"/>
          <w:szCs w:val="21"/>
          <w:lang w:eastAsia="ru-RU"/>
        </w:rPr>
        <w:t>лапоточками</w:t>
      </w:r>
      <w:proofErr w:type="spellEnd"/>
      <w:r w:rsidRPr="00BE1C07">
        <w:rPr>
          <w:rFonts w:ascii="Arial" w:eastAsia="Times New Roman" w:hAnsi="Arial" w:cs="Arial"/>
          <w:sz w:val="21"/>
          <w:szCs w:val="21"/>
          <w:lang w:eastAsia="ru-RU"/>
        </w:rPr>
        <w:t>, (Ритмично хлопают по коленям.)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Прыг-прыг, словно зайки, Скачут на лужайке. (Стучат полусогнутыми пальцами по коленям.)</w:t>
      </w:r>
    </w:p>
    <w:p w:rsidR="00BE1C07" w:rsidRPr="00BE1C07" w:rsidRDefault="00BE1C07" w:rsidP="00BE1C07">
      <w:pPr>
        <w:spacing w:after="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</w:p>
    <w:p w:rsidR="00BE1C07" w:rsidRPr="00BE1C07" w:rsidRDefault="00BE1C07" w:rsidP="00BE1C07">
      <w:pPr>
        <w:spacing w:after="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BE1C07">
        <w:rPr>
          <w:rFonts w:ascii="Arial" w:eastAsia="Times New Roman" w:hAnsi="Arial" w:cs="Arial"/>
          <w:noProof/>
          <w:sz w:val="21"/>
          <w:szCs w:val="21"/>
          <w:lang w:eastAsia="ru-RU"/>
        </w:rPr>
        <w:drawing>
          <wp:inline distT="0" distB="0" distL="0" distR="0">
            <wp:extent cx="152400" cy="152400"/>
            <wp:effectExtent l="0" t="0" r="0" b="0"/>
            <wp:docPr id="16" name="Рисунок 16" descr="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🌿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t>«ЖАВОРОНОК»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Птичка, птичка, прилетай! Весну-</w:t>
      </w:r>
      <w:proofErr w:type="spellStart"/>
      <w:r w:rsidRPr="00BE1C07">
        <w:rPr>
          <w:rFonts w:ascii="Arial" w:eastAsia="Times New Roman" w:hAnsi="Arial" w:cs="Arial"/>
          <w:sz w:val="21"/>
          <w:szCs w:val="21"/>
          <w:lang w:eastAsia="ru-RU"/>
        </w:rPr>
        <w:t>красну</w:t>
      </w:r>
      <w:proofErr w:type="spellEnd"/>
      <w:r w:rsidRPr="00BE1C07">
        <w:rPr>
          <w:rFonts w:ascii="Arial" w:eastAsia="Times New Roman" w:hAnsi="Arial" w:cs="Arial"/>
          <w:sz w:val="21"/>
          <w:szCs w:val="21"/>
          <w:lang w:eastAsia="ru-RU"/>
        </w:rPr>
        <w:t xml:space="preserve"> зазывай! Птичка крылышками машет, </w:t>
      </w:r>
      <w:proofErr w:type="gramStart"/>
      <w:r w:rsidRPr="00BE1C07">
        <w:rPr>
          <w:rFonts w:ascii="Arial" w:eastAsia="Times New Roman" w:hAnsi="Arial" w:cs="Arial"/>
          <w:sz w:val="21"/>
          <w:szCs w:val="21"/>
          <w:lang w:eastAsia="ru-RU"/>
        </w:rPr>
        <w:t>Веселит</w:t>
      </w:r>
      <w:proofErr w:type="gramEnd"/>
      <w:r w:rsidRPr="00BE1C07">
        <w:rPr>
          <w:rFonts w:ascii="Arial" w:eastAsia="Times New Roman" w:hAnsi="Arial" w:cs="Arial"/>
          <w:sz w:val="21"/>
          <w:szCs w:val="21"/>
          <w:lang w:eastAsia="ru-RU"/>
        </w:rPr>
        <w:t xml:space="preserve"> детишек наших! Дети показывают движениями кистей рук, как летит птичка.</w:t>
      </w:r>
    </w:p>
    <w:p w:rsidR="00BE1C07" w:rsidRPr="00BE1C07" w:rsidRDefault="00BE1C07" w:rsidP="00BE1C07">
      <w:pPr>
        <w:spacing w:after="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</w:p>
    <w:p w:rsidR="00BE1C07" w:rsidRPr="00BE1C07" w:rsidRDefault="00BE1C07" w:rsidP="00BE1C07">
      <w:pPr>
        <w:spacing w:after="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BE1C07">
        <w:rPr>
          <w:rFonts w:ascii="Arial" w:eastAsia="Times New Roman" w:hAnsi="Arial" w:cs="Arial"/>
          <w:noProof/>
          <w:sz w:val="21"/>
          <w:szCs w:val="21"/>
          <w:lang w:eastAsia="ru-RU"/>
        </w:rPr>
        <w:drawing>
          <wp:inline distT="0" distB="0" distL="0" distR="0">
            <wp:extent cx="152400" cy="152400"/>
            <wp:effectExtent l="0" t="0" r="0" b="0"/>
            <wp:docPr id="15" name="Рисунок 15" descr="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🌿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t>«К НАМ ВЕСНА ПРИШЛА»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К нам весна пришла,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Цветы красивые принесла! (Ручки протягивают вперёд «с букетом») В палисадник мы пошли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И венок себе сплели! (Пальчики двигаются, будто плетут венок)</w:t>
      </w:r>
    </w:p>
    <w:p w:rsidR="00BE1C07" w:rsidRPr="00BE1C07" w:rsidRDefault="00BE1C07" w:rsidP="00BE1C07">
      <w:pPr>
        <w:spacing w:after="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</w:p>
    <w:p w:rsidR="00BE1C07" w:rsidRPr="00BE1C07" w:rsidRDefault="00BE1C07" w:rsidP="00BE1C07">
      <w:pPr>
        <w:spacing w:after="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BE1C07">
        <w:rPr>
          <w:rFonts w:ascii="Arial" w:eastAsia="Times New Roman" w:hAnsi="Arial" w:cs="Arial"/>
          <w:noProof/>
          <w:sz w:val="21"/>
          <w:szCs w:val="21"/>
          <w:lang w:eastAsia="ru-RU"/>
        </w:rPr>
        <w:drawing>
          <wp:inline distT="0" distB="0" distL="0" distR="0">
            <wp:extent cx="152400" cy="152400"/>
            <wp:effectExtent l="0" t="0" r="0" b="0"/>
            <wp:docPr id="14" name="Рисунок 14" descr="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🌿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t>«ПЕРЕЛЁТНЫЕ ПТИЦЫ»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С юга птицы прилетели!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Прилетел к нам скворушка- (Поочередно сгибать пальцы на обеих руках, начиная с мизинца левой руки)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Серенькое перышко.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Жаворонок, соловей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Торопились: кто скорей.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Цапля, лебедь, утка, стриж,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Аист, ласточка и чиж- (Снова, скрестив большие пальцы, помахать ладошками)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Все вернулись, прилетели,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Песни звонкие запели! (Указательным и большим пальцами сделать «клюв» — «птицы поют»)</w:t>
      </w:r>
    </w:p>
    <w:p w:rsidR="00BE1C07" w:rsidRPr="00BE1C07" w:rsidRDefault="00BE1C07" w:rsidP="00BE1C07">
      <w:pPr>
        <w:spacing w:after="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</w:p>
    <w:p w:rsidR="00BE1C07" w:rsidRPr="00BE1C07" w:rsidRDefault="00BE1C07" w:rsidP="00BE1C07">
      <w:pPr>
        <w:spacing w:after="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BE1C07">
        <w:rPr>
          <w:rFonts w:ascii="Arial" w:eastAsia="Times New Roman" w:hAnsi="Arial" w:cs="Arial"/>
          <w:noProof/>
          <w:sz w:val="21"/>
          <w:szCs w:val="21"/>
          <w:lang w:eastAsia="ru-RU"/>
        </w:rPr>
        <w:drawing>
          <wp:inline distT="0" distB="0" distL="0" distR="0">
            <wp:extent cx="152400" cy="152400"/>
            <wp:effectExtent l="0" t="0" r="0" b="0"/>
            <wp:docPr id="13" name="Рисунок 13" descr="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🌿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t>«СТАЙКА»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Десять птичек — стайка.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Десять птичек — стайка.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Пой-ка, подпевай-ка: (Спокойные взмахи расслабленными ладонями)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Эта птичка — соловей, (Загибаем по очереди пальцы начиная с мизинца)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lastRenderedPageBreak/>
        <w:t>Эта птичка — воробей, левой руки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 xml:space="preserve">Эта птичка — </w:t>
      </w:r>
      <w:proofErr w:type="spellStart"/>
      <w:r w:rsidRPr="00BE1C07">
        <w:rPr>
          <w:rFonts w:ascii="Arial" w:eastAsia="Times New Roman" w:hAnsi="Arial" w:cs="Arial"/>
          <w:sz w:val="21"/>
          <w:szCs w:val="21"/>
          <w:lang w:eastAsia="ru-RU"/>
        </w:rPr>
        <w:t>совушка</w:t>
      </w:r>
      <w:proofErr w:type="spellEnd"/>
      <w:r w:rsidRPr="00BE1C07">
        <w:rPr>
          <w:rFonts w:ascii="Arial" w:eastAsia="Times New Roman" w:hAnsi="Arial" w:cs="Arial"/>
          <w:sz w:val="21"/>
          <w:szCs w:val="21"/>
          <w:lang w:eastAsia="ru-RU"/>
        </w:rPr>
        <w:t>, сонная головушка.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Эта птичка — свиристель,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Эта птичка — коростель,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Эта птичка — скворушка, серенькое перышко. (Загибаем по очереди пальцы начиная с мизинца)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Это-зяблик, это — стриж, правой руки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Это — развеселый чиж.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Ну а это — злой орлан.</w:t>
      </w:r>
    </w:p>
    <w:p w:rsidR="00BE1C07" w:rsidRPr="00BE1C07" w:rsidRDefault="00BE1C07" w:rsidP="00BE1C07">
      <w:pPr>
        <w:spacing w:after="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</w:p>
    <w:p w:rsidR="00BE1C07" w:rsidRPr="00BE1C07" w:rsidRDefault="00BE1C07" w:rsidP="00BE1C07">
      <w:pPr>
        <w:spacing w:after="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BE1C07">
        <w:rPr>
          <w:rFonts w:ascii="Arial" w:eastAsia="Times New Roman" w:hAnsi="Arial" w:cs="Arial"/>
          <w:noProof/>
          <w:sz w:val="21"/>
          <w:szCs w:val="21"/>
          <w:lang w:eastAsia="ru-RU"/>
        </w:rPr>
        <w:drawing>
          <wp:inline distT="0" distB="0" distL="0" distR="0">
            <wp:extent cx="152400" cy="152400"/>
            <wp:effectExtent l="0" t="0" r="0" b="0"/>
            <wp:docPr id="12" name="Рисунок 12" descr="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🌿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t>«ПТИЧКИ»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Птички-птички, по домам (Обе ручки быстро сжать в кулачки, «пряча птичек»)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Птицы прилетают.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С наступлением весны, (Пальцы расставлены, ладони перекрещены)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Птицы прилетают. (Большие пальцы соединяют, остальными машут, как крыльями)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Возвращаются скворцы,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Работяги и певцы. (Пальцы рук сжимаются в кулаки и разжимаются)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А грачи у лужицы (Ладони раскрыты, соединены чашечкой)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Шумной стайкой кружатся. (Круговые движения кистями рук)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Журавли летят, торопятся, (Пальцы расставлены, ладони перекрещены)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А малиновка и дрозд, (Большие пальцы соединяют, остальными машут, как крыльями)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Занялись устройством гнезд. (Пальцы рук в замок ладони открыты)</w:t>
      </w:r>
    </w:p>
    <w:p w:rsidR="00BE1C07" w:rsidRPr="00BE1C07" w:rsidRDefault="00BE1C07" w:rsidP="00BE1C07">
      <w:pPr>
        <w:spacing w:after="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</w:p>
    <w:p w:rsidR="00BE1C07" w:rsidRPr="00BE1C07" w:rsidRDefault="00BE1C07" w:rsidP="00BE1C07">
      <w:pPr>
        <w:spacing w:after="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BE1C07">
        <w:rPr>
          <w:rFonts w:ascii="Arial" w:eastAsia="Times New Roman" w:hAnsi="Arial" w:cs="Arial"/>
          <w:noProof/>
          <w:sz w:val="21"/>
          <w:szCs w:val="21"/>
          <w:lang w:eastAsia="ru-RU"/>
        </w:rPr>
        <w:drawing>
          <wp:inline distT="0" distB="0" distL="0" distR="0">
            <wp:extent cx="152400" cy="152400"/>
            <wp:effectExtent l="0" t="0" r="0" b="0"/>
            <wp:docPr id="11" name="Рисунок 11" descr="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🌿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t>«ГРАЧИ»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Мы лепили куличи. (Лепить пирожок)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Прилетели к нам грачи. (Помахать крыльями) П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</w:r>
      <w:proofErr w:type="spellStart"/>
      <w:r w:rsidRPr="00BE1C07">
        <w:rPr>
          <w:rFonts w:ascii="Arial" w:eastAsia="Times New Roman" w:hAnsi="Arial" w:cs="Arial"/>
          <w:sz w:val="21"/>
          <w:szCs w:val="21"/>
          <w:lang w:eastAsia="ru-RU"/>
        </w:rPr>
        <w:t>ервый</w:t>
      </w:r>
      <w:proofErr w:type="spellEnd"/>
      <w:r w:rsidRPr="00BE1C07">
        <w:rPr>
          <w:rFonts w:ascii="Arial" w:eastAsia="Times New Roman" w:hAnsi="Arial" w:cs="Arial"/>
          <w:sz w:val="21"/>
          <w:szCs w:val="21"/>
          <w:lang w:eastAsia="ru-RU"/>
        </w:rPr>
        <w:t xml:space="preserve"> грач испек пирог, (Загибать пальчики по очереди на одной руке)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А второй ему помог.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Третий грач накрыл на стол,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А четвертый вымыл пол,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Пятый долго не зевал И пирог у них склевал.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Раз, два, три, четыре, пять, (Загибать пальчики на другой руке)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Выходи грачей считать.</w:t>
      </w:r>
    </w:p>
    <w:p w:rsidR="00BE1C07" w:rsidRPr="00BE1C07" w:rsidRDefault="00BE1C07" w:rsidP="00BE1C07">
      <w:pPr>
        <w:spacing w:after="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</w:p>
    <w:p w:rsidR="00BE1C07" w:rsidRPr="00BE1C07" w:rsidRDefault="00BE1C07" w:rsidP="00BE1C07">
      <w:pPr>
        <w:spacing w:after="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BE1C07">
        <w:rPr>
          <w:rFonts w:ascii="Arial" w:eastAsia="Times New Roman" w:hAnsi="Arial" w:cs="Arial"/>
          <w:noProof/>
          <w:sz w:val="21"/>
          <w:szCs w:val="21"/>
          <w:lang w:eastAsia="ru-RU"/>
        </w:rPr>
        <w:drawing>
          <wp:inline distT="0" distB="0" distL="0" distR="0">
            <wp:extent cx="152400" cy="152400"/>
            <wp:effectExtent l="0" t="0" r="0" b="0"/>
            <wp:docPr id="10" name="Рисунок 10" descr="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🌿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t>«ВЕСНА»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Вот уж две недели (Опускаем по очереди руки вниз, пальцы вместе) Капают капели. Снег на солнце тает (Руки ладонями вниз разведены в стороны) И ручьём стекает. (Обе руки ладонями вниз двигаются в одну сторону)</w:t>
      </w:r>
    </w:p>
    <w:p w:rsidR="00BE1C07" w:rsidRPr="00BE1C07" w:rsidRDefault="00BE1C07" w:rsidP="00BE1C07">
      <w:pPr>
        <w:spacing w:after="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</w:p>
    <w:p w:rsidR="00BE1C07" w:rsidRPr="00BE1C07" w:rsidRDefault="00BE1C07" w:rsidP="00BE1C07">
      <w:pPr>
        <w:spacing w:after="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BE1C07">
        <w:rPr>
          <w:rFonts w:ascii="Arial" w:eastAsia="Times New Roman" w:hAnsi="Arial" w:cs="Arial"/>
          <w:noProof/>
          <w:sz w:val="21"/>
          <w:szCs w:val="21"/>
          <w:lang w:eastAsia="ru-RU"/>
        </w:rPr>
        <w:drawing>
          <wp:inline distT="0" distB="0" distL="0" distR="0">
            <wp:extent cx="152400" cy="152400"/>
            <wp:effectExtent l="0" t="0" r="0" b="0"/>
            <wp:docPr id="9" name="Рисунок 9" descr="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🌿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t>«ВЕСНА»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«Кап-кап-кап»,- капель звенит, (Стучим правым указательным пальцем по левой ладошке)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Словно с нами говорит. (Стучим левым указательным пальцем по правой ладошке)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Плачут от тепла сосульки (Руки поднимаем вверх, кисти рук опускаем вниз, пальцы разводим, трясем кистями )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И на крышах талый снег. (Соединяем руки над головой углом)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А у всех людей весною (Разводим руки в стороны)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Это вызывает смех! (Хлопаем в ладоши и улыбаемся)</w:t>
      </w:r>
    </w:p>
    <w:p w:rsidR="00BE1C07" w:rsidRPr="00BE1C07" w:rsidRDefault="00BE1C07" w:rsidP="00BE1C07">
      <w:pPr>
        <w:spacing w:after="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</w:p>
    <w:p w:rsidR="00BE1C07" w:rsidRPr="00BE1C07" w:rsidRDefault="00BE1C07" w:rsidP="00BE1C07">
      <w:pPr>
        <w:spacing w:after="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BE1C07">
        <w:rPr>
          <w:rFonts w:ascii="Arial" w:eastAsia="Times New Roman" w:hAnsi="Arial" w:cs="Arial"/>
          <w:noProof/>
          <w:sz w:val="21"/>
          <w:szCs w:val="21"/>
          <w:lang w:eastAsia="ru-RU"/>
        </w:rPr>
        <w:lastRenderedPageBreak/>
        <w:drawing>
          <wp:inline distT="0" distB="0" distL="0" distR="0">
            <wp:extent cx="152400" cy="152400"/>
            <wp:effectExtent l="0" t="0" r="0" b="0"/>
            <wp:docPr id="8" name="Рисунок 8" descr="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🌿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t>«ШАЛОВЛИВЫЕ СОСУЛЬКИ»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Шаловливые сосульки (Поднимаем обе руки вверх, пальцы складываем щепоткой, острием вниз)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Сели на карниз. (Кладем левую руку на правую, как в школе) Шаловливые сосульки (Так же)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Посмотрели вниз. (Кладем левую руку на правую, смотрим вниз) Стали думать, чем заняться? (Чешем голову то левой рукой, то правой)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«Будем каплями кидаться!». (Поднимаем руки вверх, кистями вниз. Взмахиваем кистями рук одновременно)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Целый день идет трезвон: (Кистями рук рисуем в воздухе круг)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Дили-</w:t>
      </w:r>
      <w:proofErr w:type="spellStart"/>
      <w:r w:rsidRPr="00BE1C07">
        <w:rPr>
          <w:rFonts w:ascii="Arial" w:eastAsia="Times New Roman" w:hAnsi="Arial" w:cs="Arial"/>
          <w:sz w:val="21"/>
          <w:szCs w:val="21"/>
          <w:lang w:eastAsia="ru-RU"/>
        </w:rPr>
        <w:t>дили</w:t>
      </w:r>
      <w:proofErr w:type="spellEnd"/>
      <w:r w:rsidRPr="00BE1C07">
        <w:rPr>
          <w:rFonts w:ascii="Arial" w:eastAsia="Times New Roman" w:hAnsi="Arial" w:cs="Arial"/>
          <w:sz w:val="21"/>
          <w:szCs w:val="21"/>
          <w:lang w:eastAsia="ru-RU"/>
        </w:rPr>
        <w:t xml:space="preserve">, </w:t>
      </w:r>
      <w:proofErr w:type="spellStart"/>
      <w:r w:rsidRPr="00BE1C07">
        <w:rPr>
          <w:rFonts w:ascii="Arial" w:eastAsia="Times New Roman" w:hAnsi="Arial" w:cs="Arial"/>
          <w:sz w:val="21"/>
          <w:szCs w:val="21"/>
          <w:lang w:eastAsia="ru-RU"/>
        </w:rPr>
        <w:t>дили</w:t>
      </w:r>
      <w:proofErr w:type="spellEnd"/>
      <w:r w:rsidRPr="00BE1C07">
        <w:rPr>
          <w:rFonts w:ascii="Arial" w:eastAsia="Times New Roman" w:hAnsi="Arial" w:cs="Arial"/>
          <w:sz w:val="21"/>
          <w:szCs w:val="21"/>
          <w:lang w:eastAsia="ru-RU"/>
        </w:rPr>
        <w:t>-дон! (Взмахиваем кистями рук по очереди.)</w:t>
      </w:r>
    </w:p>
    <w:p w:rsidR="00BE1C07" w:rsidRPr="00BE1C07" w:rsidRDefault="00BE1C07" w:rsidP="00BE1C07">
      <w:pPr>
        <w:spacing w:after="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</w:p>
    <w:p w:rsidR="00BE1C07" w:rsidRPr="00BE1C07" w:rsidRDefault="00BE1C07" w:rsidP="00BE1C07">
      <w:pPr>
        <w:spacing w:after="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BE1C07">
        <w:rPr>
          <w:rFonts w:ascii="Arial" w:eastAsia="Times New Roman" w:hAnsi="Arial" w:cs="Arial"/>
          <w:noProof/>
          <w:sz w:val="21"/>
          <w:szCs w:val="21"/>
          <w:lang w:eastAsia="ru-RU"/>
        </w:rPr>
        <w:drawing>
          <wp:inline distT="0" distB="0" distL="0" distR="0">
            <wp:extent cx="152400" cy="152400"/>
            <wp:effectExtent l="0" t="0" r="0" b="0"/>
            <wp:docPr id="7" name="Рисунок 7" descr="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🌿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t>«ВЕСНА НА ЛАДОШКАХ»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Ура! Весна уже пришла (Хлопаем в ладоши)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Капель на улице слышна. (Взмахиваем кистями рук по очереди.)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Кап-кап, кап-кап. (Стучим указательным пальцем правой руки по ладошке левой руки)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Кар-кар и чик-чирик – (Ритмично соединяем большой палец с четырьмя остальными, сложенными щепотью — клюв)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Весенний шум и гам и крик. (Хлопаем в ладоши)</w:t>
      </w:r>
    </w:p>
    <w:p w:rsidR="00BE1C07" w:rsidRPr="00BE1C07" w:rsidRDefault="00BE1C07" w:rsidP="00BE1C07">
      <w:pPr>
        <w:spacing w:after="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</w:p>
    <w:p w:rsidR="00BE1C07" w:rsidRPr="00BE1C07" w:rsidRDefault="00BE1C07" w:rsidP="00BE1C07">
      <w:pPr>
        <w:spacing w:after="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BE1C07">
        <w:rPr>
          <w:rFonts w:ascii="Arial" w:eastAsia="Times New Roman" w:hAnsi="Arial" w:cs="Arial"/>
          <w:noProof/>
          <w:sz w:val="21"/>
          <w:szCs w:val="21"/>
          <w:lang w:eastAsia="ru-RU"/>
        </w:rPr>
        <w:drawing>
          <wp:inline distT="0" distB="0" distL="0" distR="0">
            <wp:extent cx="152400" cy="152400"/>
            <wp:effectExtent l="0" t="0" r="0" b="0"/>
            <wp:docPr id="6" name="Рисунок 6" descr="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🌿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t>«ЦВЕТОК»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Нежный цветок появился в лесу, (Из кистей обеих рук, соединённых в запястьях – «Цветок»)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Первым встречает он солнце, весну. («Солнышко» из обеих рук) Утром весенним раскрыл лепесток, (Соответственно)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В мягкой землице его корешки. (Соединить ладони тыльными сторонами, пальцы опустить вниз)</w:t>
      </w:r>
    </w:p>
    <w:p w:rsidR="00BE1C07" w:rsidRPr="00BE1C07" w:rsidRDefault="00BE1C07" w:rsidP="00BE1C07">
      <w:pPr>
        <w:spacing w:after="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</w:p>
    <w:p w:rsidR="00BE1C07" w:rsidRPr="00BE1C07" w:rsidRDefault="00BE1C07" w:rsidP="00BE1C07">
      <w:pPr>
        <w:spacing w:after="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BE1C07">
        <w:rPr>
          <w:rFonts w:ascii="Arial" w:eastAsia="Times New Roman" w:hAnsi="Arial" w:cs="Arial"/>
          <w:noProof/>
          <w:sz w:val="21"/>
          <w:szCs w:val="21"/>
          <w:lang w:eastAsia="ru-RU"/>
        </w:rPr>
        <w:drawing>
          <wp:inline distT="0" distB="0" distL="0" distR="0">
            <wp:extent cx="152400" cy="152400"/>
            <wp:effectExtent l="0" t="0" r="0" b="0"/>
            <wp:docPr id="5" name="Рисунок 5" descr="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🌿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t>«КАПЕЛЬ»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С крыши капает капель: (Пальцы стучат по ладошке)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Кап-кап, кап- кап! (В медленном темпе)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Это к нам пришёл апрель: Кап-кап, кап-кап! (Увеличиваем темп) Солнце припекло сильней («Солнышко» из ладошек)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И быстрей звенит капель: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Кап, кап, кап, кап, кап! (</w:t>
      </w:r>
      <w:proofErr w:type="gramStart"/>
      <w:r w:rsidRPr="00BE1C07">
        <w:rPr>
          <w:rFonts w:ascii="Arial" w:eastAsia="Times New Roman" w:hAnsi="Arial" w:cs="Arial"/>
          <w:sz w:val="21"/>
          <w:szCs w:val="21"/>
          <w:lang w:eastAsia="ru-RU"/>
        </w:rPr>
        <w:t>В</w:t>
      </w:r>
      <w:proofErr w:type="gramEnd"/>
      <w:r w:rsidRPr="00BE1C07">
        <w:rPr>
          <w:rFonts w:ascii="Arial" w:eastAsia="Times New Roman" w:hAnsi="Arial" w:cs="Arial"/>
          <w:sz w:val="21"/>
          <w:szCs w:val="21"/>
          <w:lang w:eastAsia="ru-RU"/>
        </w:rPr>
        <w:t xml:space="preserve"> быстром темпе)</w:t>
      </w:r>
    </w:p>
    <w:p w:rsidR="00BE1C07" w:rsidRPr="00BE1C07" w:rsidRDefault="00BE1C07" w:rsidP="00BE1C07">
      <w:pPr>
        <w:spacing w:after="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</w:p>
    <w:p w:rsidR="00BE1C07" w:rsidRPr="00BE1C07" w:rsidRDefault="00BE1C07" w:rsidP="00BE1C07">
      <w:pPr>
        <w:spacing w:after="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BE1C07">
        <w:rPr>
          <w:rFonts w:ascii="Arial" w:eastAsia="Times New Roman" w:hAnsi="Arial" w:cs="Arial"/>
          <w:noProof/>
          <w:sz w:val="21"/>
          <w:szCs w:val="21"/>
          <w:lang w:eastAsia="ru-RU"/>
        </w:rPr>
        <w:drawing>
          <wp:inline distT="0" distB="0" distL="0" distR="0">
            <wp:extent cx="152400" cy="152400"/>
            <wp:effectExtent l="0" t="0" r="0" b="0"/>
            <wp:docPr id="4" name="Рисунок 4" descr="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🌿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t>«ЦВЕТ ВЕСНЫ»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На дворе стоит весна! хлопаем в ладоши в такт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После зимней лютой стужи «ёжимся» — холодно – гладим себя от локтя к плечу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Просыпается от сна ручки под щёчку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Вся природа. руки в стороны и смотрим влево и вправо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Даже лужи грозим пальчиком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Не покроет лед за ночь, и головой показываем — «нет-нет»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Гонит солнце зиму прочь! показываем «солнышки» — руки вверх пальчики широко расставлены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Набухают соком почки, ладони и запястья рук вместе, медленно округляем пальчики – показываем как набухают почки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И зеленые листочки запястья рук вместе, пальцы в стороны, двигаем пальчиками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Скоро в струях ветерка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Заиграют!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lastRenderedPageBreak/>
        <w:t>А пока… руки на уровне груди — показываем солнышки — цветочки Цвета солнца у реки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Появились огоньки!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Всё! Закончились морозы! хлопаем в ладоши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 xml:space="preserve">Распускаются мимозы! поднимаем руки вверх и в стороны, смотрим на «веточки мимозы» (Автор слов: В. </w:t>
      </w:r>
      <w:proofErr w:type="spellStart"/>
      <w:r w:rsidRPr="00BE1C07">
        <w:rPr>
          <w:rFonts w:ascii="Arial" w:eastAsia="Times New Roman" w:hAnsi="Arial" w:cs="Arial"/>
          <w:sz w:val="21"/>
          <w:szCs w:val="21"/>
          <w:lang w:eastAsia="ru-RU"/>
        </w:rPr>
        <w:t>Косовицкий</w:t>
      </w:r>
      <w:proofErr w:type="spellEnd"/>
      <w:r w:rsidRPr="00BE1C07">
        <w:rPr>
          <w:rFonts w:ascii="Arial" w:eastAsia="Times New Roman" w:hAnsi="Arial" w:cs="Arial"/>
          <w:sz w:val="21"/>
          <w:szCs w:val="21"/>
          <w:lang w:eastAsia="ru-RU"/>
        </w:rPr>
        <w:t>)</w:t>
      </w:r>
    </w:p>
    <w:p w:rsidR="00BE1C07" w:rsidRPr="00BE1C07" w:rsidRDefault="00BE1C07" w:rsidP="00BE1C07">
      <w:pPr>
        <w:spacing w:after="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</w:p>
    <w:p w:rsidR="00BE1C07" w:rsidRPr="00BE1C07" w:rsidRDefault="00BE1C07" w:rsidP="00BE1C07">
      <w:pPr>
        <w:spacing w:after="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BE1C07">
        <w:rPr>
          <w:rFonts w:ascii="Arial" w:eastAsia="Times New Roman" w:hAnsi="Arial" w:cs="Arial"/>
          <w:noProof/>
          <w:sz w:val="21"/>
          <w:szCs w:val="21"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Рисунок 3" descr="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🌿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t>«ПРИШЛА ВЕСНА»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Стучат всё громче дятлы,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Синички стали петь. (Ладони сомкнуты «ковшом», поднимаем руки вверх, раскрываем ладони, боковые части остаются прижатыми, пальцы растопырены).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Встаёт пораньше солнце,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Чтоб землю нашу греть. (Движения повторяются).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Встаёт пораньше солнце,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Чтоб землю нашу греть.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Бегут ручьи под горку,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Растаял весь снежок, (Выполняем руками волнообразные движения (пальцы выпрямлены, сомкнуты, ладони повёрнуты вниз).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А из под старой травки (Ладони сомкнуты «ковшом»).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Уже глядит цветок…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(Ладони раскрываются, боковые стороны рук соединяются, пальцы раскрыты, полусогнуты (чашечка цветка).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А из под старой травки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Уже глядит цветок (Движения повторяются).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Раскрылся колокольчик (Руки стоят на столе, опираясь на локти. Пальцы сжаты в кулак).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В тени там, где сосна, (Пальцы постепенно разжимаются, свободно расслаблены (чашечка колокольчика). Д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</w:r>
      <w:proofErr w:type="spellStart"/>
      <w:r w:rsidRPr="00BE1C07">
        <w:rPr>
          <w:rFonts w:ascii="Arial" w:eastAsia="Times New Roman" w:hAnsi="Arial" w:cs="Arial"/>
          <w:sz w:val="21"/>
          <w:szCs w:val="21"/>
          <w:lang w:eastAsia="ru-RU"/>
        </w:rPr>
        <w:t>инь</w:t>
      </w:r>
      <w:proofErr w:type="spellEnd"/>
      <w:r w:rsidRPr="00BE1C07">
        <w:rPr>
          <w:rFonts w:ascii="Arial" w:eastAsia="Times New Roman" w:hAnsi="Arial" w:cs="Arial"/>
          <w:sz w:val="21"/>
          <w:szCs w:val="21"/>
          <w:lang w:eastAsia="ru-RU"/>
        </w:rPr>
        <w:t>-динь, звенит тихонько, (Качаем кистями рук в разные стороны, проговаривая “динь-динь”).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Динь-динь, пришла весна.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Динь-динь, звенит тихонько,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Динь-динь, пришла весна.</w:t>
      </w:r>
    </w:p>
    <w:p w:rsidR="00BE1C07" w:rsidRPr="00BE1C07" w:rsidRDefault="00BE1C07" w:rsidP="00BE1C07">
      <w:pPr>
        <w:spacing w:after="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</w:p>
    <w:p w:rsidR="00BE1C07" w:rsidRPr="00BE1C07" w:rsidRDefault="00BE1C07" w:rsidP="00BE1C07">
      <w:pPr>
        <w:spacing w:after="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BE1C07">
        <w:rPr>
          <w:rFonts w:ascii="Arial" w:eastAsia="Times New Roman" w:hAnsi="Arial" w:cs="Arial"/>
          <w:noProof/>
          <w:sz w:val="21"/>
          <w:szCs w:val="21"/>
          <w:lang w:eastAsia="ru-RU"/>
        </w:rPr>
        <w:drawing>
          <wp:inline distT="0" distB="0" distL="0" distR="0">
            <wp:extent cx="152400" cy="152400"/>
            <wp:effectExtent l="0" t="0" r="0" b="0"/>
            <wp:docPr id="2" name="Рисунок 2" descr="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🌿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t>«ВЕСЕННИЙ ДЕНЬ!»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Весенний день! (Хлопать в ладоши)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На дворе звенит капель. (Встряхивать кистями рук)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По полям бегут ручьи. (Волнообразные движения рук)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На дорогах лужи. (Руки соединить перед собой)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Выползают муравьи («Пробежать» пальчиками по бедрам)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После зимней стужи. (К колену)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Пробирается медведь («Переступать» большими пальцами)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Сквозь лесной валежник. (Мизинцами по бедрам)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Стали птицы громче петь, (Взмахи кистями рук)</w:t>
      </w:r>
      <w:r w:rsidRPr="00BE1C07">
        <w:rPr>
          <w:rFonts w:ascii="Arial" w:eastAsia="Times New Roman" w:hAnsi="Arial" w:cs="Arial"/>
          <w:sz w:val="21"/>
          <w:szCs w:val="21"/>
          <w:lang w:eastAsia="ru-RU"/>
        </w:rPr>
        <w:br/>
        <w:t>И расцвел подснежник. (Сложить из ладошек бутон и открыть его)</w:t>
      </w:r>
    </w:p>
    <w:p w:rsidR="00BE1C07" w:rsidRPr="00BE1C07" w:rsidRDefault="00BE1C07" w:rsidP="00BE1C07">
      <w:pPr>
        <w:spacing w:after="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</w:p>
    <w:p w:rsidR="00755F54" w:rsidRDefault="00755F54">
      <w:bookmarkStart w:id="0" w:name="_GoBack"/>
      <w:bookmarkEnd w:id="0"/>
    </w:p>
    <w:sectPr w:rsidR="00755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3B2"/>
    <w:rsid w:val="001E13B2"/>
    <w:rsid w:val="00755F54"/>
    <w:rsid w:val="00BE1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09CA3"/>
  <w15:chartTrackingRefBased/>
  <w15:docId w15:val="{EAD12F30-E827-4992-A63E-328CDFA8E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indlabel">
    <w:name w:val="blind_label"/>
    <w:basedOn w:val="a0"/>
    <w:rsid w:val="00BE1C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4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9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21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05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86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688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954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22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7863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1557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5264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8072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4108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7384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755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3414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9555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5371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8521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35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423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9300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1885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5529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4229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2998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8155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8618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903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4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1153</Words>
  <Characters>6574</Characters>
  <Application>Microsoft Office Word</Application>
  <DocSecurity>0</DocSecurity>
  <Lines>54</Lines>
  <Paragraphs>15</Paragraphs>
  <ScaleCrop>false</ScaleCrop>
  <Company/>
  <LinksUpToDate>false</LinksUpToDate>
  <CharactersWithSpaces>7712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2026-03-16T03:20:00Z</dcterms:created>
  <dcterms:modified xsi:type="dcterms:W3CDTF">2026-03-16T03:25:00Z</dcterms:modified>
</cp:coreProperties>
</file>