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6A" w:rsidRDefault="00DD666A" w:rsidP="00DD666A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42609" cy="495300"/>
            <wp:effectExtent l="19050" t="0" r="0" b="0"/>
            <wp:docPr id="3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09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66A" w:rsidRDefault="00DD666A" w:rsidP="00DD666A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DD666A" w:rsidRDefault="00DD666A" w:rsidP="00DD666A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DD666A" w:rsidRDefault="00DD666A" w:rsidP="00DD666A">
      <w:pPr>
        <w:shd w:val="clear" w:color="auto" w:fill="FFFFFF"/>
        <w:contextualSpacing/>
        <w:jc w:val="both"/>
        <w:rPr>
          <w:rFonts w:ascii="Bahnschrift SemiLight Condensed" w:eastAsia="Times New Roman" w:hAnsi="Bahnschrift SemiLight Condensed"/>
          <w:i/>
          <w:color w:val="002060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ИНФОРМАЦИОННАЯ ЛЕНТА </w:t>
      </w:r>
      <w:proofErr w:type="gramStart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( </w:t>
      </w:r>
      <w:proofErr w:type="gramEnd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4 февраля   2021)</w:t>
      </w:r>
      <w:r w:rsidRPr="00A97000">
        <w:rPr>
          <w:rFonts w:ascii="Bahnschrift SemiLight Condensed" w:eastAsia="Times New Roman" w:hAnsi="Bahnschrift SemiLight Condensed"/>
          <w:i/>
          <w:color w:val="002060"/>
        </w:rPr>
        <w:t xml:space="preserve"> </w:t>
      </w:r>
      <w:r w:rsidRPr="00035085">
        <w:rPr>
          <w:rFonts w:ascii="Bahnschrift SemiLight Condensed" w:eastAsia="Times New Roman" w:hAnsi="Bahnschrift SemiLight Condensed"/>
          <w:i/>
          <w:color w:val="002060"/>
        </w:rPr>
        <w:t xml:space="preserve">  </w:t>
      </w:r>
    </w:p>
    <w:p w:rsidR="00DD666A" w:rsidRDefault="00DD666A" w:rsidP="00DD666A">
      <w:pPr>
        <w:shd w:val="clear" w:color="auto" w:fill="FFFFFF"/>
        <w:contextualSpacing/>
        <w:jc w:val="center"/>
        <w:rPr>
          <w:rFonts w:ascii="Bahnschrift" w:eastAsia="Times New Roman" w:hAnsi="Bahnschrift"/>
          <w:i/>
          <w:color w:val="002060"/>
        </w:rPr>
      </w:pPr>
      <w:r w:rsidRPr="00DD666A">
        <w:rPr>
          <w:rFonts w:ascii="Bahnschrift" w:eastAsia="Times New Roman" w:hAnsi="Bahnschrift"/>
          <w:i/>
          <w:color w:val="002060"/>
        </w:rPr>
        <w:t>ОБ ОСОБЕННОСТЯХ АТТЕСТАЦИИ  ПЕДАГОГИЧЕСКИХ РАБОТНИКОВ В ЦЕЛЯХ УСТАНОВЛЕНИЯ КВАЛИФИКАЦИОННОЙ КАТЕГОРИИ В 2020-2021 ГОДАХ И О ПРОДЛЕНИИ СРОКОВ ДЕЙСТВИЯ КВАЛИФИКАЦИОНЫХ КАТЕГОРИЙ  В СООТВЕТСТВИИ С ПРИКАЗАМИ МИНПРОСВЕЩЕНИЯ РФ ОТ 28.04.2020 № 193</w:t>
      </w:r>
      <w:proofErr w:type="gramStart"/>
      <w:r w:rsidRPr="00DD666A">
        <w:rPr>
          <w:rFonts w:ascii="Bahnschrift" w:eastAsia="Times New Roman" w:hAnsi="Bahnschrift"/>
          <w:i/>
          <w:color w:val="002060"/>
        </w:rPr>
        <w:t xml:space="preserve"> И</w:t>
      </w:r>
      <w:proofErr w:type="gramEnd"/>
      <w:r w:rsidRPr="00DD666A">
        <w:rPr>
          <w:rFonts w:ascii="Bahnschrift" w:eastAsia="Times New Roman" w:hAnsi="Bahnschrift"/>
          <w:i/>
          <w:color w:val="002060"/>
        </w:rPr>
        <w:t xml:space="preserve">  ОТ 11 ДЕКАБРЯ 2020 ГОДА № 713.</w:t>
      </w:r>
    </w:p>
    <w:p w:rsidR="00DD666A" w:rsidRDefault="00DD666A" w:rsidP="00DD666A">
      <w:pPr>
        <w:shd w:val="clear" w:color="auto" w:fill="FFFFFF"/>
        <w:contextualSpacing/>
        <w:jc w:val="center"/>
        <w:rPr>
          <w:rFonts w:ascii="Bahnschrift" w:eastAsia="Times New Roman" w:hAnsi="Bahnschrift"/>
          <w:i/>
          <w:color w:val="002060"/>
        </w:rPr>
      </w:pPr>
    </w:p>
    <w:p w:rsidR="00DD666A" w:rsidRDefault="00DD666A" w:rsidP="00DD666A">
      <w:pPr>
        <w:shd w:val="clear" w:color="auto" w:fill="FFFFFF"/>
        <w:contextualSpacing/>
        <w:jc w:val="both"/>
        <w:rPr>
          <w:rFonts w:ascii="Bahnschrift" w:eastAsia="Times New Roman" w:hAnsi="Bahnschrift"/>
          <w:i/>
          <w:color w:val="002060"/>
        </w:rPr>
      </w:pPr>
      <w:r>
        <w:rPr>
          <w:rFonts w:ascii="Bahnschrift" w:eastAsia="Times New Roman" w:hAnsi="Bahnschrift"/>
          <w:i/>
          <w:color w:val="002060"/>
        </w:rPr>
        <w:t xml:space="preserve">  </w:t>
      </w:r>
      <w:r w:rsidR="003B6CF6">
        <w:rPr>
          <w:rFonts w:ascii="Bahnschrift" w:eastAsia="Times New Roman" w:hAnsi="Bahnschrift"/>
          <w:i/>
          <w:color w:val="002060"/>
        </w:rPr>
        <w:t xml:space="preserve">       В СВЯЗИ С </w:t>
      </w:r>
      <w:r>
        <w:rPr>
          <w:rFonts w:ascii="Bahnschrift" w:eastAsia="Times New Roman" w:hAnsi="Bahnschrift"/>
          <w:i/>
          <w:color w:val="002060"/>
        </w:rPr>
        <w:t>ВОПР</w:t>
      </w:r>
      <w:r w:rsidR="003B6CF6">
        <w:rPr>
          <w:rFonts w:ascii="Bahnschrift" w:eastAsia="Times New Roman" w:hAnsi="Bahnschrift"/>
          <w:i/>
          <w:color w:val="002060"/>
        </w:rPr>
        <w:t xml:space="preserve">ОСАМИ </w:t>
      </w:r>
      <w:r>
        <w:rPr>
          <w:rFonts w:ascii="Bahnschrift" w:eastAsia="Times New Roman" w:hAnsi="Bahnschrift"/>
          <w:i/>
          <w:color w:val="002060"/>
        </w:rPr>
        <w:t xml:space="preserve">  ОТ  РАБОТНИКОВ О ПРОВЕДЕНИИ АТТЕСТАЦИИ ПЕДАГОГИЧЕСКИХ РАБОТНИКОВ В 2020 -2021 ГОДАХ</w:t>
      </w:r>
      <w:proofErr w:type="gramStart"/>
      <w:r>
        <w:rPr>
          <w:rFonts w:ascii="Bahnschrift" w:eastAsia="Times New Roman" w:hAnsi="Bahnschrift"/>
          <w:i/>
          <w:color w:val="002060"/>
        </w:rPr>
        <w:t xml:space="preserve"> ,</w:t>
      </w:r>
      <w:proofErr w:type="gramEnd"/>
      <w:r>
        <w:rPr>
          <w:rFonts w:ascii="Bahnschrift" w:eastAsia="Times New Roman" w:hAnsi="Bahnschrift"/>
          <w:i/>
          <w:color w:val="002060"/>
        </w:rPr>
        <w:t xml:space="preserve"> А ТАКЖЕ О ПРОДЛЕНИИ СРОКОВ ДЕЙСТВИЯ КВАЛИФИКАЦИОННЫХ КАТЕГОРИЙ МИНПРОСВЕЩЕНИЯ РФ СОВМЕСТНО С ПРОФСОЮЗОМ  РАБОТНИКОВ ОБРАЗОВАНИЯ РФ НАПРАВИЛИ  РАЗЪЯСНЕНИЯ ОБ</w:t>
      </w:r>
      <w:r w:rsidR="003B6CF6">
        <w:rPr>
          <w:rFonts w:ascii="Bahnschrift" w:eastAsia="Times New Roman" w:hAnsi="Bahnschrift"/>
          <w:i/>
          <w:color w:val="002060"/>
        </w:rPr>
        <w:t xml:space="preserve"> </w:t>
      </w:r>
      <w:r>
        <w:rPr>
          <w:rFonts w:ascii="Bahnschrift" w:eastAsia="Times New Roman" w:hAnsi="Bahnschrift"/>
          <w:i/>
          <w:color w:val="002060"/>
        </w:rPr>
        <w:t xml:space="preserve">АТТЕСТАЦИИ ПЕДАГОГИЧЕСКИХ РАБОТНИКОВ В ЦЕЛЯХ УСТАНОВЛЕНИЯ  КВАЛИФИКАЦИОННОЙ КАТЕГОРИИ В 2020-2021 ГОДАХ И О ПРОДЛЕНИИ СРОКОВ ДЕЙСТВИЯ </w:t>
      </w:r>
      <w:r w:rsidR="00D8678C">
        <w:rPr>
          <w:rFonts w:ascii="Bahnschrift" w:eastAsia="Times New Roman" w:hAnsi="Bahnschrift"/>
          <w:i/>
          <w:color w:val="002060"/>
        </w:rPr>
        <w:t>КВАЛИФИКАЦИОННЫХ КАТЕГОРИЙ В СООТВЕТСТВИИ С ИЗДАННЫМИ  МИНПРОСВЕЩЕНИЯ  ПРИКАЗАМИ.</w:t>
      </w:r>
    </w:p>
    <w:p w:rsidR="003B6CF6" w:rsidRDefault="003B6CF6" w:rsidP="00DD666A">
      <w:pPr>
        <w:shd w:val="clear" w:color="auto" w:fill="FFFFFF"/>
        <w:contextualSpacing/>
        <w:jc w:val="both"/>
        <w:rPr>
          <w:rFonts w:ascii="Bahnschrift" w:eastAsia="Times New Roman" w:hAnsi="Bahnschrift"/>
          <w:i/>
          <w:color w:val="002060"/>
        </w:rPr>
      </w:pPr>
      <w:r>
        <w:rPr>
          <w:rFonts w:ascii="Bahnschrift" w:eastAsia="Times New Roman" w:hAnsi="Bahnschrift"/>
          <w:i/>
          <w:color w:val="002060"/>
        </w:rPr>
        <w:t xml:space="preserve">     СОГЛАСНО П.2 ПРИКАЗА № 193  У ПЕДАГОГИЧЕСКИХ РАБОТНИКОВ КВАЛИФИКАЦИОННЫЕ КАТЕГОРИИ</w:t>
      </w:r>
      <w:proofErr w:type="gramStart"/>
      <w:r w:rsidR="00233D07">
        <w:rPr>
          <w:rFonts w:ascii="Bahnschrift" w:eastAsia="Times New Roman" w:hAnsi="Bahnschrift"/>
          <w:i/>
          <w:color w:val="002060"/>
        </w:rPr>
        <w:t xml:space="preserve"> </w:t>
      </w:r>
      <w:r>
        <w:rPr>
          <w:rFonts w:ascii="Bahnschrift" w:eastAsia="Times New Roman" w:hAnsi="Bahnschrift"/>
          <w:i/>
          <w:color w:val="002060"/>
        </w:rPr>
        <w:t>,</w:t>
      </w:r>
      <w:proofErr w:type="gramEnd"/>
      <w:r>
        <w:rPr>
          <w:rFonts w:ascii="Bahnschrift" w:eastAsia="Times New Roman" w:hAnsi="Bahnschrift"/>
          <w:i/>
          <w:color w:val="002060"/>
        </w:rPr>
        <w:t xml:space="preserve"> </w:t>
      </w:r>
      <w:r w:rsidR="00233D07" w:rsidRPr="00321772">
        <w:rPr>
          <w:rFonts w:ascii="Bahnschrift" w:eastAsia="Times New Roman" w:hAnsi="Bahnschrift"/>
          <w:i/>
          <w:color w:val="FF0000"/>
        </w:rPr>
        <w:t>СРОКИ  ДЕЙСТВИЯ</w:t>
      </w:r>
      <w:r w:rsidRPr="00321772">
        <w:rPr>
          <w:rFonts w:ascii="Bahnschrift" w:eastAsia="Times New Roman" w:hAnsi="Bahnschrift"/>
          <w:i/>
          <w:color w:val="FF0000"/>
        </w:rPr>
        <w:t xml:space="preserve"> КОТОРЫХ</w:t>
      </w:r>
      <w:r w:rsidR="00321772" w:rsidRPr="00321772">
        <w:rPr>
          <w:rFonts w:ascii="Bahnschrift" w:eastAsia="Times New Roman" w:hAnsi="Bahnschrift"/>
          <w:i/>
          <w:color w:val="FF0000"/>
        </w:rPr>
        <w:t xml:space="preserve"> ЗАКОНЧИЛИСЬ </w:t>
      </w:r>
      <w:r w:rsidRPr="00321772">
        <w:rPr>
          <w:rFonts w:ascii="Bahnschrift" w:eastAsia="Times New Roman" w:hAnsi="Bahnschrift"/>
          <w:i/>
          <w:color w:val="FF0000"/>
        </w:rPr>
        <w:t xml:space="preserve"> В ПЕРИО</w:t>
      </w:r>
      <w:r w:rsidR="00233D07" w:rsidRPr="00321772">
        <w:rPr>
          <w:rFonts w:ascii="Bahnschrift" w:eastAsia="Times New Roman" w:hAnsi="Bahnschrift"/>
          <w:i/>
          <w:color w:val="FF0000"/>
        </w:rPr>
        <w:t xml:space="preserve">Д С 1.04.2020 ПО 1.09.2020 </w:t>
      </w:r>
      <w:r w:rsidR="00233D07">
        <w:rPr>
          <w:rFonts w:ascii="Bahnschrift" w:eastAsia="Times New Roman" w:hAnsi="Bahnschrift"/>
          <w:i/>
          <w:color w:val="002060"/>
        </w:rPr>
        <w:t xml:space="preserve">БЫЛО </w:t>
      </w:r>
      <w:r w:rsidR="00233D07" w:rsidRPr="00321772">
        <w:rPr>
          <w:rFonts w:ascii="Bahnschrift" w:eastAsia="Times New Roman" w:hAnsi="Bahnschrift"/>
          <w:i/>
          <w:color w:val="FF0000"/>
        </w:rPr>
        <w:t xml:space="preserve">ПРОДЛЕНО ДО 31.12.2020, </w:t>
      </w:r>
      <w:r w:rsidR="00233D07">
        <w:rPr>
          <w:rFonts w:ascii="Bahnschrift" w:eastAsia="Times New Roman" w:hAnsi="Bahnschrift"/>
          <w:i/>
          <w:color w:val="002060"/>
        </w:rPr>
        <w:t>ТО ЕСТЬ СРОК ДЕЙСТВИЯ КВАЛИФИКАЦИОННЫХ КАТЕГОРИЙ ДЛЯ ЭТИХ РАБОТ</w:t>
      </w:r>
      <w:r>
        <w:rPr>
          <w:rFonts w:ascii="Bahnschrift" w:eastAsia="Times New Roman" w:hAnsi="Bahnschrift"/>
          <w:i/>
          <w:color w:val="002060"/>
        </w:rPr>
        <w:t>НИ</w:t>
      </w:r>
      <w:r w:rsidR="00233D07">
        <w:rPr>
          <w:rFonts w:ascii="Bahnschrift" w:eastAsia="Times New Roman" w:hAnsi="Bahnschrift"/>
          <w:i/>
          <w:color w:val="002060"/>
        </w:rPr>
        <w:t xml:space="preserve">КОВ </w:t>
      </w:r>
      <w:r w:rsidR="00233D07" w:rsidRPr="00321772">
        <w:rPr>
          <w:rFonts w:ascii="Bahnschrift" w:eastAsia="Times New Roman" w:hAnsi="Bahnschrift"/>
          <w:i/>
          <w:color w:val="FF0000"/>
        </w:rPr>
        <w:t>ЗАКОНЧИЛСЯ 31 .12.2020.</w:t>
      </w:r>
      <w:r w:rsidR="00233D07">
        <w:rPr>
          <w:rFonts w:ascii="Bahnschrift" w:eastAsia="Times New Roman" w:hAnsi="Bahnschrift"/>
          <w:i/>
          <w:color w:val="002060"/>
        </w:rPr>
        <w:t xml:space="preserve"> СЛЕДОВАТЕЛЬНО </w:t>
      </w:r>
      <w:r w:rsidR="00233D07" w:rsidRPr="00321772">
        <w:rPr>
          <w:rFonts w:ascii="Bahnschrift" w:eastAsia="Times New Roman" w:hAnsi="Bahnschrift"/>
          <w:i/>
          <w:color w:val="FF0000"/>
        </w:rPr>
        <w:t>НА ЭТИХ РАБОТНИКОВ</w:t>
      </w:r>
      <w:r w:rsidR="00233D07">
        <w:rPr>
          <w:rFonts w:ascii="Bahnschrift" w:eastAsia="Times New Roman" w:hAnsi="Bahnschrift"/>
          <w:i/>
          <w:color w:val="002060"/>
        </w:rPr>
        <w:t xml:space="preserve"> РАСПРОСТРАНЯЕТСЯ ДЕЙСТВИЕ</w:t>
      </w:r>
      <w:r w:rsidR="00321772">
        <w:rPr>
          <w:rFonts w:ascii="Bahnschrift" w:eastAsia="Times New Roman" w:hAnsi="Bahnschrift"/>
          <w:i/>
          <w:color w:val="002060"/>
        </w:rPr>
        <w:t xml:space="preserve"> ПРИКАЗА № 713 </w:t>
      </w:r>
      <w:r w:rsidR="00233D07">
        <w:rPr>
          <w:rFonts w:ascii="Bahnschrift" w:eastAsia="Times New Roman" w:hAnsi="Bahnschrift"/>
          <w:i/>
          <w:color w:val="002060"/>
        </w:rPr>
        <w:t xml:space="preserve">ПРОДЛЯЮЩЕГО </w:t>
      </w:r>
      <w:r w:rsidR="00233D07" w:rsidRPr="00321772">
        <w:rPr>
          <w:rFonts w:ascii="Bahnschrift" w:eastAsia="Times New Roman" w:hAnsi="Bahnschrift"/>
          <w:i/>
          <w:color w:val="FF0000"/>
        </w:rPr>
        <w:t>ДО 31 .12.2021</w:t>
      </w:r>
      <w:r w:rsidR="00233D07">
        <w:rPr>
          <w:rFonts w:ascii="Bahnschrift" w:eastAsia="Times New Roman" w:hAnsi="Bahnschrift"/>
          <w:i/>
          <w:color w:val="002060"/>
        </w:rPr>
        <w:t xml:space="preserve"> ГОДА КВАЛИФИКАЦИОННЫЕ КАТЕГОРИИ ПЕДАГОГИЧЕСКИХ РАБОТНИКОВ</w:t>
      </w:r>
      <w:proofErr w:type="gramStart"/>
      <w:r w:rsidR="00233D07">
        <w:rPr>
          <w:rFonts w:ascii="Bahnschrift" w:eastAsia="Times New Roman" w:hAnsi="Bahnschrift"/>
          <w:i/>
          <w:color w:val="002060"/>
        </w:rPr>
        <w:t xml:space="preserve"> ,</w:t>
      </w:r>
      <w:proofErr w:type="gramEnd"/>
      <w:r w:rsidR="00233D07">
        <w:rPr>
          <w:rFonts w:ascii="Bahnschrift" w:eastAsia="Times New Roman" w:hAnsi="Bahnschrift"/>
          <w:i/>
          <w:color w:val="002060"/>
        </w:rPr>
        <w:t xml:space="preserve"> СРОК ДЕЙСТВИЯ КОТОРЫХ ЗАКОНЧИЛСЯ В ПЕРИОД С </w:t>
      </w:r>
      <w:r w:rsidR="00233D07" w:rsidRPr="00321772">
        <w:rPr>
          <w:rFonts w:ascii="Bahnschrift" w:eastAsia="Times New Roman" w:hAnsi="Bahnschrift"/>
          <w:i/>
          <w:color w:val="FF0000"/>
        </w:rPr>
        <w:t>1.09.2020 ГОДА ПО 1.10.2021 ГОДА</w:t>
      </w:r>
      <w:r w:rsidR="00233D07">
        <w:rPr>
          <w:rFonts w:ascii="Bahnschrift" w:eastAsia="Times New Roman" w:hAnsi="Bahnschrift"/>
          <w:i/>
          <w:color w:val="002060"/>
        </w:rPr>
        <w:t xml:space="preserve">. ПРИ ЭТОМ ПЕДАГОГИЧЕСКИЕ </w:t>
      </w:r>
      <w:r w:rsidR="00233D07" w:rsidRPr="00321772">
        <w:rPr>
          <w:rFonts w:ascii="Bahnschrift" w:eastAsia="Times New Roman" w:hAnsi="Bahnschrift"/>
          <w:i/>
          <w:color w:val="FF0000"/>
        </w:rPr>
        <w:t>РАБОТНИКИ ВПРАВЕ</w:t>
      </w:r>
      <w:r w:rsidR="00233D07">
        <w:rPr>
          <w:rFonts w:ascii="Bahnschrift" w:eastAsia="Times New Roman" w:hAnsi="Bahnschrift"/>
          <w:i/>
          <w:color w:val="002060"/>
        </w:rPr>
        <w:t xml:space="preserve"> В СООТВЕТСТВИИ С ПОРЯДКОМ ПРОВЕДЕНИЯ АТТЕСТАЦИИ (7.04.2016 Г. № 276), ПРОЙТИ АТТЕСТАЦИЮ В ЦЕЛЯХ УСТАНОВЛЕНИЯ КВАЛИФИКАЦИОННОЙ КАТЕГОРИИ, НЕЗАВИСИМО ОТ ТОГО, СРОК ДЕЙСТВУЮЩЕЙ КАТЕГОРИИ БЫЛ ПРОДЛЕН ДО 31.12.2021 ГОДА. </w:t>
      </w:r>
      <w:r>
        <w:rPr>
          <w:rFonts w:ascii="Bahnschrift" w:eastAsia="Times New Roman" w:hAnsi="Bahnschrift"/>
          <w:i/>
          <w:color w:val="002060"/>
        </w:rPr>
        <w:t xml:space="preserve"> В СЛУЧАЕ </w:t>
      </w:r>
      <w:r w:rsidRPr="00321772">
        <w:rPr>
          <w:rFonts w:ascii="Bahnschrift" w:eastAsia="Times New Roman" w:hAnsi="Bahnschrift"/>
          <w:i/>
          <w:color w:val="FF0000"/>
        </w:rPr>
        <w:t>УСПЕШНОГО ПРОХОЖДЕНИЯ</w:t>
      </w:r>
      <w:r>
        <w:rPr>
          <w:rFonts w:ascii="Bahnschrift" w:eastAsia="Times New Roman" w:hAnsi="Bahnschrift"/>
          <w:i/>
          <w:color w:val="002060"/>
        </w:rPr>
        <w:t xml:space="preserve"> АТТЕСТАЦИИ В ПЕРИОД, УКАЗАННЫЙ В ПРИКАЗАХ МИНПРОСВЕЩЕНИЯ РФ № 193</w:t>
      </w:r>
      <w:proofErr w:type="gramStart"/>
      <w:r>
        <w:rPr>
          <w:rFonts w:ascii="Bahnschrift" w:eastAsia="Times New Roman" w:hAnsi="Bahnschrift"/>
          <w:i/>
          <w:color w:val="002060"/>
        </w:rPr>
        <w:t xml:space="preserve"> И</w:t>
      </w:r>
      <w:proofErr w:type="gramEnd"/>
      <w:r>
        <w:rPr>
          <w:rFonts w:ascii="Bahnschrift" w:eastAsia="Times New Roman" w:hAnsi="Bahnschrift"/>
          <w:i/>
          <w:color w:val="002060"/>
        </w:rPr>
        <w:t xml:space="preserve"> № 713 , </w:t>
      </w:r>
      <w:r w:rsidRPr="00321772">
        <w:rPr>
          <w:rFonts w:ascii="Bahnschrift" w:eastAsia="Times New Roman" w:hAnsi="Bahnschrift"/>
          <w:i/>
          <w:color w:val="FF0000"/>
        </w:rPr>
        <w:t>РЕШЕНИЕ</w:t>
      </w:r>
      <w:r>
        <w:rPr>
          <w:rFonts w:ascii="Bahnschrift" w:eastAsia="Times New Roman" w:hAnsi="Bahnschrift"/>
          <w:i/>
          <w:color w:val="002060"/>
        </w:rPr>
        <w:t xml:space="preserve"> АТТЕСТАЦИОННОЙ КОМИССИИ </w:t>
      </w:r>
      <w:r w:rsidRPr="00321772">
        <w:rPr>
          <w:rFonts w:ascii="Bahnschrift" w:eastAsia="Times New Roman" w:hAnsi="Bahnschrift"/>
          <w:i/>
          <w:color w:val="FF0000"/>
        </w:rPr>
        <w:t>ВСТУПАЕТ В СИЛУ СО ДНЯ ЕГО ВЫНЕСЕНИЯ,</w:t>
      </w:r>
      <w:r>
        <w:rPr>
          <w:rFonts w:ascii="Bahnschrift" w:eastAsia="Times New Roman" w:hAnsi="Bahnschrift"/>
          <w:i/>
          <w:color w:val="002060"/>
        </w:rPr>
        <w:t xml:space="preserve"> ПРИ ЭТОМ ДЕЙСТВИЕ  ВЫШЕ ПЕРЕЧИСЛЕННЫХ ПРИКАЗОВ НА УКАЗАННЫХ ПЕДАГОГИЧЕСКИХ РАБОТНИКОВ </w:t>
      </w:r>
      <w:r w:rsidRPr="00321772">
        <w:rPr>
          <w:rFonts w:ascii="Bahnschrift" w:eastAsia="Times New Roman" w:hAnsi="Bahnschrift"/>
          <w:i/>
          <w:color w:val="FF0000"/>
        </w:rPr>
        <w:t>ПЕРЕСТАЕТ РАСПРОСТРАНЯТЬСЯ</w:t>
      </w:r>
      <w:r>
        <w:rPr>
          <w:rFonts w:ascii="Bahnschrift" w:eastAsia="Times New Roman" w:hAnsi="Bahnschrift"/>
          <w:i/>
          <w:color w:val="002060"/>
        </w:rPr>
        <w:t>.</w:t>
      </w:r>
    </w:p>
    <w:p w:rsidR="00233D07" w:rsidRDefault="00233D07" w:rsidP="00DD666A">
      <w:pPr>
        <w:shd w:val="clear" w:color="auto" w:fill="FFFFFF"/>
        <w:contextualSpacing/>
        <w:jc w:val="both"/>
        <w:rPr>
          <w:rFonts w:ascii="Bahnschrift" w:eastAsia="Times New Roman" w:hAnsi="Bahnschrift"/>
          <w:i/>
          <w:color w:val="002060"/>
        </w:rPr>
      </w:pPr>
      <w:r>
        <w:rPr>
          <w:rFonts w:ascii="Bahnschrift" w:eastAsia="Times New Roman" w:hAnsi="Bahnschrift"/>
          <w:i/>
          <w:color w:val="002060"/>
        </w:rPr>
        <w:t>В СООТВЕТСТВИИ С ДЕЙС</w:t>
      </w:r>
      <w:r w:rsidR="00321772">
        <w:rPr>
          <w:rFonts w:ascii="Bahnschrift" w:eastAsia="Times New Roman" w:hAnsi="Bahnschrift"/>
          <w:i/>
          <w:color w:val="002060"/>
        </w:rPr>
        <w:t>Т</w:t>
      </w:r>
      <w:r>
        <w:rPr>
          <w:rFonts w:ascii="Bahnschrift" w:eastAsia="Times New Roman" w:hAnsi="Bahnschrift"/>
          <w:i/>
          <w:color w:val="002060"/>
        </w:rPr>
        <w:t>ВУЮЩИМ</w:t>
      </w:r>
      <w:r w:rsidR="00321772">
        <w:rPr>
          <w:rFonts w:ascii="Bahnschrift" w:eastAsia="Times New Roman" w:hAnsi="Bahnschrift"/>
          <w:i/>
          <w:color w:val="002060"/>
        </w:rPr>
        <w:t xml:space="preserve">  РОССИЙСКИМ </w:t>
      </w:r>
      <w:r>
        <w:rPr>
          <w:rFonts w:ascii="Bahnschrift" w:eastAsia="Times New Roman" w:hAnsi="Bahnschrift"/>
          <w:i/>
          <w:color w:val="002060"/>
        </w:rPr>
        <w:t xml:space="preserve"> О</w:t>
      </w:r>
      <w:r w:rsidR="00321772">
        <w:rPr>
          <w:rFonts w:ascii="Bahnschrift" w:eastAsia="Times New Roman" w:hAnsi="Bahnschrift"/>
          <w:i/>
          <w:color w:val="002060"/>
        </w:rPr>
        <w:t>Т</w:t>
      </w:r>
      <w:r>
        <w:rPr>
          <w:rFonts w:ascii="Bahnschrift" w:eastAsia="Times New Roman" w:hAnsi="Bahnschrift"/>
          <w:i/>
          <w:color w:val="002060"/>
        </w:rPr>
        <w:t xml:space="preserve">РАСЛЕВЫМ СОГЛАШЕНИЕМ  </w:t>
      </w:r>
      <w:r w:rsidR="00321772">
        <w:rPr>
          <w:rFonts w:ascii="Bahnschrift" w:eastAsia="Times New Roman" w:hAnsi="Bahnschrift"/>
          <w:i/>
          <w:color w:val="002060"/>
        </w:rPr>
        <w:t xml:space="preserve">ЗА  РАБОТНИКОМ, ЧЛЕНОМ ПРОФСОЮЗА </w:t>
      </w:r>
      <w:r>
        <w:rPr>
          <w:rFonts w:ascii="Bahnschrift" w:eastAsia="Times New Roman" w:hAnsi="Bahnschrift"/>
          <w:i/>
          <w:color w:val="002060"/>
        </w:rPr>
        <w:t xml:space="preserve"> СОХРАНЯЕТСЯ ПОСЛЕ ОКОНЧАНИЯ СРОКА ДЕЙСТВИЯ КВАЛИФИКАЦИОННОЙ КАТЕГОРИИ УСЛОВИЯ ОПЛАТЫ ТРУДА</w:t>
      </w:r>
      <w:proofErr w:type="gramStart"/>
      <w:r>
        <w:rPr>
          <w:rFonts w:ascii="Bahnschrift" w:eastAsia="Times New Roman" w:hAnsi="Bahnschrift"/>
          <w:i/>
          <w:color w:val="002060"/>
        </w:rPr>
        <w:t xml:space="preserve"> </w:t>
      </w:r>
      <w:r w:rsidR="00321772">
        <w:rPr>
          <w:rFonts w:ascii="Bahnschrift" w:eastAsia="Times New Roman" w:hAnsi="Bahnschrift"/>
          <w:i/>
          <w:color w:val="002060"/>
        </w:rPr>
        <w:t>,</w:t>
      </w:r>
      <w:proofErr w:type="gramEnd"/>
      <w:r w:rsidR="00321772">
        <w:rPr>
          <w:rFonts w:ascii="Bahnschrift" w:eastAsia="Times New Roman" w:hAnsi="Bahnschrift"/>
          <w:i/>
          <w:color w:val="002060"/>
        </w:rPr>
        <w:t xml:space="preserve"> </w:t>
      </w:r>
      <w:r>
        <w:rPr>
          <w:rFonts w:ascii="Bahnschrift" w:eastAsia="Times New Roman" w:hAnsi="Bahnschrift"/>
          <w:i/>
          <w:color w:val="002060"/>
        </w:rPr>
        <w:t>С УЧЕТОМ ИМЕВШЕЙСЯ  У РАБОТНИКА КАТЕГОРИИ:</w:t>
      </w:r>
    </w:p>
    <w:p w:rsidR="00233D07" w:rsidRPr="00321772" w:rsidRDefault="00233D07" w:rsidP="003B6CF6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Bahnschrift" w:eastAsia="Times New Roman" w:hAnsi="Bahnschrift"/>
          <w:i/>
          <w:color w:val="FF0000"/>
        </w:rPr>
      </w:pPr>
      <w:r w:rsidRPr="00321772">
        <w:rPr>
          <w:rFonts w:ascii="Bahnschrift" w:eastAsia="Times New Roman" w:hAnsi="Bahnschrift"/>
          <w:i/>
          <w:color w:val="FF0000"/>
        </w:rPr>
        <w:t>ПОСЛЕ ВЫХОДА ИЗ ОТПУСКА ПО УХОДУ ЗА РЕБЕНКОМ –</w:t>
      </w:r>
      <w:r w:rsidR="003B6CF6" w:rsidRPr="00321772">
        <w:rPr>
          <w:rFonts w:ascii="Bahnschrift" w:eastAsia="Times New Roman" w:hAnsi="Bahnschrift"/>
          <w:i/>
          <w:color w:val="FF0000"/>
        </w:rPr>
        <w:t xml:space="preserve"> </w:t>
      </w:r>
      <w:r w:rsidRPr="00321772">
        <w:rPr>
          <w:rFonts w:ascii="Bahnschrift" w:eastAsia="Times New Roman" w:hAnsi="Bahnschrift"/>
          <w:i/>
          <w:color w:val="FF0000"/>
        </w:rPr>
        <w:t xml:space="preserve">НА </w:t>
      </w:r>
      <w:r w:rsidR="003B6CF6" w:rsidRPr="00321772">
        <w:rPr>
          <w:rFonts w:ascii="Bahnschrift" w:eastAsia="Times New Roman" w:hAnsi="Bahnschrift"/>
          <w:i/>
          <w:color w:val="FF0000"/>
        </w:rPr>
        <w:t xml:space="preserve"> 1 </w:t>
      </w:r>
      <w:r w:rsidRPr="00321772">
        <w:rPr>
          <w:rFonts w:ascii="Bahnschrift" w:eastAsia="Times New Roman" w:hAnsi="Bahnschrift"/>
          <w:i/>
          <w:color w:val="FF0000"/>
        </w:rPr>
        <w:t>ГОД.</w:t>
      </w:r>
    </w:p>
    <w:p w:rsidR="00233D07" w:rsidRPr="00321772" w:rsidRDefault="00233D07" w:rsidP="003B6CF6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Bahnschrift" w:eastAsia="Times New Roman" w:hAnsi="Bahnschrift"/>
          <w:i/>
          <w:color w:val="FF0000"/>
        </w:rPr>
      </w:pPr>
      <w:r w:rsidRPr="00321772">
        <w:rPr>
          <w:rFonts w:ascii="Bahnschrift" w:eastAsia="Times New Roman" w:hAnsi="Bahnschrift"/>
          <w:i/>
          <w:color w:val="FF0000"/>
        </w:rPr>
        <w:t>ДО ВОЗНИКНОВЕНИЯ ПРАВА НАЗНАЧЕНИЯ СТРАХОВОЙ ПЕНСИИ</w:t>
      </w:r>
      <w:r w:rsidR="003B6CF6" w:rsidRPr="00321772">
        <w:rPr>
          <w:rFonts w:ascii="Bahnschrift" w:eastAsia="Times New Roman" w:hAnsi="Bahnschrift"/>
          <w:i/>
          <w:color w:val="FF0000"/>
        </w:rPr>
        <w:t>, А ТАКЖЕ СРОКА ЕЕ НАЗНАЧЕНИЯ ДОСРОЧНО</w:t>
      </w:r>
      <w:r w:rsidR="00321772" w:rsidRPr="00321772">
        <w:rPr>
          <w:rFonts w:ascii="Bahnschrift" w:eastAsia="Times New Roman" w:hAnsi="Bahnschrift"/>
          <w:i/>
          <w:color w:val="FF0000"/>
        </w:rPr>
        <w:t xml:space="preserve"> </w:t>
      </w:r>
      <w:r w:rsidR="003B6CF6" w:rsidRPr="00321772">
        <w:rPr>
          <w:rFonts w:ascii="Bahnschrift" w:eastAsia="Times New Roman" w:hAnsi="Bahnschrift"/>
          <w:i/>
          <w:color w:val="FF0000"/>
        </w:rPr>
        <w:t>- НА 1 ГОД.</w:t>
      </w:r>
    </w:p>
    <w:p w:rsidR="003B6CF6" w:rsidRPr="00321772" w:rsidRDefault="00321772" w:rsidP="003B6CF6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Bahnschrift" w:eastAsia="Times New Roman" w:hAnsi="Bahnschrift"/>
          <w:i/>
          <w:color w:val="FF0000"/>
        </w:rPr>
      </w:pPr>
      <w:r>
        <w:rPr>
          <w:rFonts w:ascii="Bahnschrift" w:eastAsia="Times New Roman" w:hAnsi="Bahnschrift"/>
          <w:i/>
          <w:color w:val="FF0000"/>
        </w:rPr>
        <w:t xml:space="preserve">ПОСЛЕ </w:t>
      </w:r>
      <w:r w:rsidR="003B6CF6" w:rsidRPr="00321772">
        <w:rPr>
          <w:rFonts w:ascii="Bahnschrift" w:eastAsia="Times New Roman" w:hAnsi="Bahnschrift"/>
          <w:i/>
          <w:color w:val="FF0000"/>
        </w:rPr>
        <w:t>ДЛИТЕЛЬНОЙ БОЛЕЗН</w:t>
      </w:r>
      <w:proofErr w:type="gramStart"/>
      <w:r w:rsidR="003B6CF6" w:rsidRPr="00321772">
        <w:rPr>
          <w:rFonts w:ascii="Bahnschrift" w:eastAsia="Times New Roman" w:hAnsi="Bahnschrift"/>
          <w:i/>
          <w:color w:val="FF0000"/>
        </w:rPr>
        <w:t>И-</w:t>
      </w:r>
      <w:proofErr w:type="gramEnd"/>
      <w:r>
        <w:rPr>
          <w:rFonts w:ascii="Bahnschrift" w:eastAsia="Times New Roman" w:hAnsi="Bahnschrift"/>
          <w:i/>
          <w:color w:val="FF0000"/>
        </w:rPr>
        <w:t xml:space="preserve">  НА </w:t>
      </w:r>
      <w:r w:rsidR="003B6CF6" w:rsidRPr="00321772">
        <w:rPr>
          <w:rFonts w:ascii="Bahnschrift" w:eastAsia="Times New Roman" w:hAnsi="Bahnschrift"/>
          <w:i/>
          <w:color w:val="FF0000"/>
        </w:rPr>
        <w:t>6 МЕСЯЦЕВ.</w:t>
      </w:r>
    </w:p>
    <w:p w:rsidR="003B6CF6" w:rsidRPr="00321772" w:rsidRDefault="003B6CF6" w:rsidP="003B6CF6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Bahnschrift" w:eastAsia="Times New Roman" w:hAnsi="Bahnschrift"/>
          <w:i/>
          <w:color w:val="FF0000"/>
        </w:rPr>
      </w:pPr>
      <w:r w:rsidRPr="00321772">
        <w:rPr>
          <w:rFonts w:ascii="Bahnschrift" w:eastAsia="Times New Roman" w:hAnsi="Bahnschrift"/>
          <w:i/>
          <w:color w:val="FF0000"/>
        </w:rPr>
        <w:t xml:space="preserve">А ТАКЖЕ </w:t>
      </w:r>
      <w:r w:rsidR="00321772">
        <w:rPr>
          <w:rFonts w:ascii="Bahnschrift" w:eastAsia="Times New Roman" w:hAnsi="Bahnschrift"/>
          <w:i/>
          <w:color w:val="FF0000"/>
        </w:rPr>
        <w:t xml:space="preserve"> В СООТВЕТСТВИИ  ПУНКТАМИ </w:t>
      </w:r>
      <w:r w:rsidRPr="00321772">
        <w:rPr>
          <w:rFonts w:ascii="Bahnschrift" w:eastAsia="Times New Roman" w:hAnsi="Bahnschrift"/>
          <w:i/>
          <w:color w:val="FF0000"/>
        </w:rPr>
        <w:t xml:space="preserve"> ОТРАСЛЕВОГО ОБЛАСТНОГО СОГЛАШЕНИЯ НА 2021-2022 ГОДЫ И ГОРОДСКОГО ОТРАСЛЕВОГО СОГЛАШЕНЯ НА 2020-2023 ГОДЫ.</w:t>
      </w:r>
    </w:p>
    <w:p w:rsidR="003B6CF6" w:rsidRPr="00DD666A" w:rsidRDefault="003B6CF6" w:rsidP="00DD666A">
      <w:pPr>
        <w:shd w:val="clear" w:color="auto" w:fill="FFFFFF"/>
        <w:contextualSpacing/>
        <w:jc w:val="both"/>
        <w:rPr>
          <w:rFonts w:ascii="Bahnschrift" w:eastAsia="Times New Roman" w:hAnsi="Bahnschrift"/>
          <w:i/>
          <w:color w:val="002060"/>
        </w:rPr>
      </w:pPr>
    </w:p>
    <w:p w:rsidR="00DD666A" w:rsidRDefault="00DD666A" w:rsidP="00DD666A">
      <w:pPr>
        <w:spacing w:after="0"/>
        <w:contextualSpacing/>
        <w:jc w:val="center"/>
        <w:rPr>
          <w:rFonts w:ascii="Bahnschrift SemiLight Condensed" w:eastAsia="Times New Roman" w:hAnsi="Bahnschrift SemiLight Condensed"/>
          <w:i/>
          <w:color w:val="002060"/>
        </w:rPr>
      </w:pPr>
    </w:p>
    <w:p w:rsidR="00DD666A" w:rsidRDefault="00DD666A" w:rsidP="00DD666A">
      <w:pPr>
        <w:shd w:val="clear" w:color="auto" w:fill="FFFFFF"/>
        <w:jc w:val="both"/>
        <w:rPr>
          <w:rFonts w:ascii="Bahnschrift SemiLight Condensed" w:eastAsia="Times New Roman" w:hAnsi="Bahnschrift SemiLight Condensed"/>
          <w:i/>
          <w:color w:val="002060"/>
        </w:rPr>
      </w:pPr>
    </w:p>
    <w:p w:rsidR="00DD31A5" w:rsidRDefault="00DD31A5" w:rsidP="00DD666A">
      <w:pPr>
        <w:jc w:val="center"/>
      </w:pPr>
    </w:p>
    <w:sectPr w:rsidR="00DD31A5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05E16"/>
    <w:multiLevelType w:val="hybridMultilevel"/>
    <w:tmpl w:val="5A7A5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66A"/>
    <w:rsid w:val="00024B5A"/>
    <w:rsid w:val="0011033D"/>
    <w:rsid w:val="0016461A"/>
    <w:rsid w:val="001C2288"/>
    <w:rsid w:val="00233D07"/>
    <w:rsid w:val="002D530D"/>
    <w:rsid w:val="00321772"/>
    <w:rsid w:val="003B6CF6"/>
    <w:rsid w:val="003C3135"/>
    <w:rsid w:val="003F6476"/>
    <w:rsid w:val="004102BC"/>
    <w:rsid w:val="004143E4"/>
    <w:rsid w:val="00437DA7"/>
    <w:rsid w:val="00440E20"/>
    <w:rsid w:val="00516E2F"/>
    <w:rsid w:val="0052674B"/>
    <w:rsid w:val="00624735"/>
    <w:rsid w:val="006759FA"/>
    <w:rsid w:val="00691D85"/>
    <w:rsid w:val="006A5936"/>
    <w:rsid w:val="0074070C"/>
    <w:rsid w:val="00811F0E"/>
    <w:rsid w:val="009358C6"/>
    <w:rsid w:val="00963937"/>
    <w:rsid w:val="009D42A2"/>
    <w:rsid w:val="009E51F0"/>
    <w:rsid w:val="00A83EC0"/>
    <w:rsid w:val="00A84217"/>
    <w:rsid w:val="00AC5306"/>
    <w:rsid w:val="00AD2360"/>
    <w:rsid w:val="00B85B7D"/>
    <w:rsid w:val="00C0535F"/>
    <w:rsid w:val="00C1177F"/>
    <w:rsid w:val="00C27928"/>
    <w:rsid w:val="00CE0F81"/>
    <w:rsid w:val="00CF7C6D"/>
    <w:rsid w:val="00D10CA2"/>
    <w:rsid w:val="00D8678C"/>
    <w:rsid w:val="00DD31A5"/>
    <w:rsid w:val="00DD666A"/>
    <w:rsid w:val="00DE463B"/>
    <w:rsid w:val="00E13AB2"/>
    <w:rsid w:val="00E55B52"/>
    <w:rsid w:val="00EA521A"/>
    <w:rsid w:val="00F23224"/>
    <w:rsid w:val="00FB6C3D"/>
    <w:rsid w:val="00FD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6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6C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2021-02-04T04:54:00Z</dcterms:created>
  <dcterms:modified xsi:type="dcterms:W3CDTF">2021-02-04T05:56:00Z</dcterms:modified>
</cp:coreProperties>
</file>